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20922" w14:textId="77777777" w:rsidR="00E36D67" w:rsidRDefault="00E36D67" w:rsidP="00E36D67">
      <w:pPr>
        <w:jc w:val="center"/>
        <w:rPr>
          <w:rFonts w:ascii="Times New Roman" w:hAnsi="Times New Roman"/>
          <w:b/>
          <w:sz w:val="28"/>
          <w:lang w:eastAsia="ru-RU"/>
        </w:rPr>
      </w:pPr>
      <w:r>
        <w:rPr>
          <w:rFonts w:ascii="Times New Roman" w:hAnsi="Times New Roman"/>
          <w:sz w:val="28"/>
          <w:szCs w:val="28"/>
        </w:rPr>
        <w:t>АДМИНИСТРАЦИЯ</w:t>
      </w:r>
    </w:p>
    <w:p w14:paraId="4F854221" w14:textId="77777777" w:rsidR="00E36D67" w:rsidRDefault="00E36D67" w:rsidP="00E36D67">
      <w:pPr>
        <w:autoSpaceDE w:val="0"/>
        <w:jc w:val="center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МИЧУРИНСКОГО СЕЛЬСКОГО ПОСЕЛЕНИЯ</w:t>
      </w:r>
    </w:p>
    <w:p w14:paraId="4646D197" w14:textId="77777777" w:rsidR="00E36D67" w:rsidRDefault="00E36D67" w:rsidP="00E36D67">
      <w:pPr>
        <w:autoSpaceDE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Хабаровского муниципального района</w:t>
      </w:r>
    </w:p>
    <w:p w14:paraId="25E37363" w14:textId="77777777" w:rsidR="00E36D67" w:rsidRDefault="00E36D67" w:rsidP="00E36D67">
      <w:pPr>
        <w:autoSpaceDE w:val="0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Хабаровского края</w:t>
      </w:r>
    </w:p>
    <w:p w14:paraId="21CE552A" w14:textId="77777777" w:rsidR="00E36D67" w:rsidRDefault="00E36D67" w:rsidP="00E36D67">
      <w:pPr>
        <w:autoSpaceDE w:val="0"/>
        <w:jc w:val="center"/>
        <w:rPr>
          <w:rFonts w:ascii="Times New Roman" w:hAnsi="Times New Roman"/>
          <w:sz w:val="28"/>
          <w:szCs w:val="28"/>
        </w:rPr>
      </w:pPr>
    </w:p>
    <w:p w14:paraId="03A5E894" w14:textId="77777777" w:rsidR="00E36D67" w:rsidRDefault="00E36D67" w:rsidP="00E36D67">
      <w:pPr>
        <w:autoSpaceDE w:val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14:paraId="0ED831B6" w14:textId="77777777" w:rsidR="00E36D67" w:rsidRDefault="00E36D67" w:rsidP="00E36D67">
      <w:pPr>
        <w:autoSpaceDE w:val="0"/>
        <w:jc w:val="center"/>
        <w:rPr>
          <w:rFonts w:ascii="Times New Roman" w:hAnsi="Times New Roman"/>
          <w:sz w:val="28"/>
          <w:szCs w:val="28"/>
        </w:rPr>
      </w:pPr>
    </w:p>
    <w:p w14:paraId="16F7D296" w14:textId="68C92215" w:rsidR="00E36D67" w:rsidRDefault="00E36D67" w:rsidP="00E36D67">
      <w:pPr>
        <w:autoSpaceDE w:val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30.10.2024 № 312</w:t>
      </w:r>
    </w:p>
    <w:p w14:paraId="3C567233" w14:textId="77777777" w:rsidR="00E36D67" w:rsidRDefault="00E36D67" w:rsidP="00E36D67">
      <w:pPr>
        <w:autoSpaceDE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</w:rPr>
        <w:t xml:space="preserve">с. Мичуринское </w:t>
      </w:r>
    </w:p>
    <w:p w14:paraId="2D530B66" w14:textId="77777777" w:rsidR="00C3048E" w:rsidRDefault="00CB5C3F" w:rsidP="0015447C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</w:p>
    <w:p w14:paraId="65E907E4" w14:textId="77777777" w:rsidR="00C3048E" w:rsidRDefault="00C3048E" w:rsidP="00C3048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14:paraId="37E0ACBD" w14:textId="77777777" w:rsidR="00C3048E" w:rsidRDefault="00C3048E" w:rsidP="00C3048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«Противодействие коррупции в Мичуринском сельском поселении Хабаровского муниципального района Хабаровского края </w:t>
      </w:r>
    </w:p>
    <w:p w14:paraId="414FB29D" w14:textId="77777777" w:rsidR="00C3048E" w:rsidRDefault="002C661F" w:rsidP="00C3048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2025-2027</w:t>
      </w:r>
      <w:r w:rsidR="00C3048E">
        <w:rPr>
          <w:rFonts w:ascii="Times New Roman" w:hAnsi="Times New Roman"/>
          <w:b/>
          <w:sz w:val="28"/>
          <w:szCs w:val="28"/>
        </w:rPr>
        <w:t>годы»</w:t>
      </w:r>
    </w:p>
    <w:p w14:paraId="298416B7" w14:textId="77777777" w:rsidR="00C3048E" w:rsidRDefault="00C3048E" w:rsidP="00C3048E">
      <w:pPr>
        <w:rPr>
          <w:rFonts w:ascii="Times New Roman" w:hAnsi="Times New Roman"/>
          <w:b/>
          <w:sz w:val="24"/>
        </w:rPr>
      </w:pPr>
    </w:p>
    <w:p w14:paraId="4B68309D" w14:textId="77777777" w:rsidR="00C3048E" w:rsidRDefault="00C3048E" w:rsidP="00C3048E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Паспорт муниципальной программы</w:t>
      </w:r>
    </w:p>
    <w:p w14:paraId="771DD178" w14:textId="77777777" w:rsidR="00C3048E" w:rsidRDefault="00C3048E" w:rsidP="00C3048E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«Противодействие коррупции</w:t>
      </w:r>
    </w:p>
    <w:p w14:paraId="4DF9F203" w14:textId="77777777" w:rsidR="00BB4B77" w:rsidRDefault="00C3048E" w:rsidP="00491C1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в Мичуринском сельском поселении Хабаровского муниципального района </w:t>
      </w:r>
      <w:r w:rsidR="00A6301A">
        <w:rPr>
          <w:rFonts w:ascii="Times New Roman" w:hAnsi="Times New Roman"/>
          <w:b/>
          <w:sz w:val="24"/>
        </w:rPr>
        <w:t>Хабаровского края   на 2025-2027</w:t>
      </w:r>
      <w:r>
        <w:rPr>
          <w:rFonts w:ascii="Times New Roman" w:hAnsi="Times New Roman"/>
          <w:b/>
          <w:sz w:val="24"/>
        </w:rPr>
        <w:t xml:space="preserve"> годы»</w:t>
      </w:r>
    </w:p>
    <w:p w14:paraId="08C63C07" w14:textId="77777777" w:rsidR="00BB4B77" w:rsidRDefault="00BB4B77" w:rsidP="00C3048E">
      <w:pPr>
        <w:jc w:val="center"/>
        <w:rPr>
          <w:rFonts w:ascii="Times New Roman" w:hAnsi="Times New Roman"/>
          <w:b/>
          <w:sz w:val="24"/>
        </w:rPr>
      </w:pPr>
    </w:p>
    <w:tbl>
      <w:tblPr>
        <w:tblW w:w="955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7"/>
        <w:gridCol w:w="7095"/>
      </w:tblGrid>
      <w:tr w:rsidR="00BB4B77" w:rsidRPr="00AF2D89" w14:paraId="2B658C0A" w14:textId="77777777" w:rsidTr="00B56DBB">
        <w:trPr>
          <w:trHeight w:val="1096"/>
          <w:tblCellSpacing w:w="0" w:type="dxa"/>
          <w:jc w:val="center"/>
        </w:trPr>
        <w:tc>
          <w:tcPr>
            <w:tcW w:w="2457" w:type="dxa"/>
          </w:tcPr>
          <w:p w14:paraId="37F99157" w14:textId="77777777" w:rsidR="00BB4B77" w:rsidRPr="00AF2D89" w:rsidRDefault="00BB4B77" w:rsidP="00AF2D89">
            <w:pPr>
              <w:rPr>
                <w:rFonts w:ascii="Times New Roman" w:hAnsi="Times New Roman"/>
                <w:sz w:val="28"/>
                <w:szCs w:val="28"/>
              </w:rPr>
            </w:pPr>
            <w:r w:rsidRPr="00AF2D89">
              <w:rPr>
                <w:rFonts w:ascii="Times New Roman" w:hAnsi="Times New Roman"/>
                <w:sz w:val="28"/>
                <w:szCs w:val="28"/>
              </w:rPr>
              <w:t xml:space="preserve">Полное наименование </w:t>
            </w:r>
            <w:r w:rsidRPr="00AF2D89">
              <w:rPr>
                <w:rFonts w:ascii="Times New Roman" w:hAnsi="Times New Roman"/>
                <w:sz w:val="28"/>
                <w:szCs w:val="28"/>
              </w:rPr>
              <w:br/>
              <w:t xml:space="preserve">Программы </w:t>
            </w:r>
          </w:p>
        </w:tc>
        <w:tc>
          <w:tcPr>
            <w:tcW w:w="7095" w:type="dxa"/>
          </w:tcPr>
          <w:p w14:paraId="7C49844E" w14:textId="77777777" w:rsidR="00BB4B77" w:rsidRPr="00AF2D89" w:rsidRDefault="00BB4B77" w:rsidP="00AF2D8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2D89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Муниципальная программа «Противодействие коррупции в администрации Мичуринского сельского поселения  Хабаровского муниципального района Хабаровского края на 2025 – 2027 годы (далее – Программа)</w:t>
            </w:r>
          </w:p>
        </w:tc>
      </w:tr>
      <w:tr w:rsidR="00BB4B77" w:rsidRPr="00AF2D89" w14:paraId="7103FE49" w14:textId="77777777" w:rsidTr="00B56DBB">
        <w:trPr>
          <w:trHeight w:val="1158"/>
          <w:tblCellSpacing w:w="0" w:type="dxa"/>
          <w:jc w:val="center"/>
        </w:trPr>
        <w:tc>
          <w:tcPr>
            <w:tcW w:w="2457" w:type="dxa"/>
          </w:tcPr>
          <w:p w14:paraId="71BA1E17" w14:textId="77777777" w:rsidR="00BB4B77" w:rsidRPr="00AF2D89" w:rsidRDefault="00BB4B77" w:rsidP="00AF2D89">
            <w:pPr>
              <w:rPr>
                <w:rFonts w:ascii="Times New Roman" w:hAnsi="Times New Roman"/>
                <w:sz w:val="28"/>
                <w:szCs w:val="28"/>
              </w:rPr>
            </w:pPr>
            <w:r w:rsidRPr="00AF2D89">
              <w:rPr>
                <w:rFonts w:ascii="Times New Roman" w:hAnsi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7095" w:type="dxa"/>
          </w:tcPr>
          <w:p w14:paraId="0C215CFB" w14:textId="77777777" w:rsidR="00BB4B77" w:rsidRPr="00AF2D89" w:rsidRDefault="00BB4B77" w:rsidP="00AF2D89">
            <w:pPr>
              <w:rPr>
                <w:rFonts w:ascii="Times New Roman" w:hAnsi="Times New Roman"/>
                <w:sz w:val="28"/>
                <w:szCs w:val="28"/>
              </w:rPr>
            </w:pPr>
            <w:r w:rsidRPr="00AF2D89">
              <w:rPr>
                <w:rFonts w:ascii="Times New Roman" w:hAnsi="Times New Roman"/>
                <w:sz w:val="28"/>
                <w:szCs w:val="28"/>
              </w:rPr>
              <w:t>Администрация Мичуринского сельского поселения</w:t>
            </w:r>
          </w:p>
          <w:p w14:paraId="76F8D023" w14:textId="77777777" w:rsidR="00BB4B77" w:rsidRPr="00AF2D89" w:rsidRDefault="00BB4B77" w:rsidP="00AF2D89">
            <w:pPr>
              <w:rPr>
                <w:rFonts w:ascii="Times New Roman" w:hAnsi="Times New Roman"/>
                <w:sz w:val="28"/>
                <w:szCs w:val="28"/>
              </w:rPr>
            </w:pPr>
            <w:r w:rsidRPr="00AF2D89">
              <w:rPr>
                <w:rFonts w:ascii="Times New Roman" w:hAnsi="Times New Roman"/>
                <w:sz w:val="28"/>
                <w:szCs w:val="28"/>
              </w:rPr>
              <w:t>Хабаровского муниципального района Хабаровского края</w:t>
            </w:r>
          </w:p>
          <w:p w14:paraId="4255CF71" w14:textId="77777777" w:rsidR="00BB4B77" w:rsidRPr="00AF2D89" w:rsidRDefault="00BB4B77" w:rsidP="00AF2D89">
            <w:pPr>
              <w:rPr>
                <w:rFonts w:ascii="Times New Roman" w:hAnsi="Times New Roman"/>
                <w:sz w:val="28"/>
                <w:szCs w:val="28"/>
              </w:rPr>
            </w:pPr>
            <w:r w:rsidRPr="00AF2D89">
              <w:rPr>
                <w:rFonts w:ascii="Times New Roman" w:hAnsi="Times New Roman"/>
                <w:sz w:val="28"/>
                <w:szCs w:val="28"/>
              </w:rPr>
              <w:t>(Далее по тексту – Администрация)</w:t>
            </w:r>
          </w:p>
        </w:tc>
      </w:tr>
      <w:tr w:rsidR="00BB4B77" w:rsidRPr="00AF2D89" w14:paraId="6F2D9530" w14:textId="77777777" w:rsidTr="00B56DBB">
        <w:trPr>
          <w:tblCellSpacing w:w="0" w:type="dxa"/>
          <w:jc w:val="center"/>
        </w:trPr>
        <w:tc>
          <w:tcPr>
            <w:tcW w:w="2457" w:type="dxa"/>
          </w:tcPr>
          <w:p w14:paraId="413F275D" w14:textId="77777777" w:rsidR="00BB4B77" w:rsidRPr="00AF2D89" w:rsidRDefault="00BB4B77" w:rsidP="00AF2D89">
            <w:pPr>
              <w:rPr>
                <w:rFonts w:ascii="Times New Roman" w:hAnsi="Times New Roman"/>
                <w:sz w:val="28"/>
                <w:szCs w:val="28"/>
              </w:rPr>
            </w:pPr>
            <w:r w:rsidRPr="00AF2D89">
              <w:rPr>
                <w:rFonts w:ascii="Times New Roman" w:hAnsi="Times New Roman"/>
                <w:sz w:val="28"/>
                <w:szCs w:val="28"/>
              </w:rPr>
              <w:t>Основание для разработки</w:t>
            </w:r>
          </w:p>
        </w:tc>
        <w:tc>
          <w:tcPr>
            <w:tcW w:w="7095" w:type="dxa"/>
          </w:tcPr>
          <w:p w14:paraId="2ED5E38B" w14:textId="77777777" w:rsidR="00107D7A" w:rsidRPr="00AF2D89" w:rsidRDefault="00107D7A" w:rsidP="00AF2D89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AF2D89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 Федеральный закон от 06.10.2003 № 131-ФЗ «Об общих принципах организации местного самоуправления в Российской Федерации»;</w:t>
            </w:r>
          </w:p>
          <w:p w14:paraId="5E870D48" w14:textId="77777777" w:rsidR="00107D7A" w:rsidRPr="00AF2D89" w:rsidRDefault="00107D7A" w:rsidP="00AF2D89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AF2D89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 Федеральный закон от 25.12.2008 № 273-ФЗ «О противодействии коррупции»;</w:t>
            </w:r>
          </w:p>
          <w:p w14:paraId="7E156F6D" w14:textId="77777777" w:rsidR="00107D7A" w:rsidRPr="00AF2D89" w:rsidRDefault="00107D7A" w:rsidP="00AF2D89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AF2D89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 Федеральный закон от 02.03.2007 № 25-ФЗ «О муниципальной службе в Российской Федерации»;</w:t>
            </w:r>
          </w:p>
          <w:p w14:paraId="1760947F" w14:textId="77777777" w:rsidR="00BB4B77" w:rsidRPr="00AF2D89" w:rsidRDefault="00107D7A" w:rsidP="00AF2D89">
            <w:pPr>
              <w:pStyle w:val="ConsPlusTitle"/>
              <w:tabs>
                <w:tab w:val="left" w:pos="195"/>
              </w:tabs>
              <w:rPr>
                <w:rFonts w:ascii="Times New Roman" w:hAnsi="Times New Roman"/>
                <w:sz w:val="28"/>
                <w:szCs w:val="28"/>
              </w:rPr>
            </w:pPr>
            <w:r w:rsidRPr="00AF2D89">
              <w:rPr>
                <w:rFonts w:ascii="Times New Roman" w:hAnsi="Times New Roman"/>
                <w:sz w:val="28"/>
                <w:szCs w:val="28"/>
              </w:rPr>
              <w:t>-</w:t>
            </w:r>
            <w:r w:rsidRPr="00193601">
              <w:rPr>
                <w:rFonts w:ascii="Times New Roman" w:hAnsi="Times New Roman"/>
                <w:b w:val="0"/>
                <w:sz w:val="28"/>
                <w:szCs w:val="28"/>
              </w:rPr>
              <w:t>Закон Хабаровского края от 30.09.2009 № 269 «О предупреждении коррупции в Хабаровском крае».</w:t>
            </w:r>
          </w:p>
        </w:tc>
      </w:tr>
      <w:tr w:rsidR="00BB4B77" w:rsidRPr="00AF2D89" w14:paraId="4E0A5BCE" w14:textId="77777777" w:rsidTr="00B56DBB">
        <w:trPr>
          <w:tblCellSpacing w:w="0" w:type="dxa"/>
          <w:jc w:val="center"/>
        </w:trPr>
        <w:tc>
          <w:tcPr>
            <w:tcW w:w="2457" w:type="dxa"/>
          </w:tcPr>
          <w:p w14:paraId="42C15676" w14:textId="77777777" w:rsidR="00BB4B77" w:rsidRPr="00AF2D89" w:rsidRDefault="00BB4B77" w:rsidP="00AF2D89">
            <w:pPr>
              <w:rPr>
                <w:rFonts w:ascii="Times New Roman" w:hAnsi="Times New Roman"/>
                <w:sz w:val="28"/>
                <w:szCs w:val="28"/>
              </w:rPr>
            </w:pPr>
            <w:r w:rsidRPr="00AF2D89">
              <w:rPr>
                <w:rFonts w:ascii="Times New Roman" w:hAnsi="Times New Roman"/>
                <w:sz w:val="28"/>
                <w:szCs w:val="28"/>
              </w:rPr>
              <w:t xml:space="preserve">Основная </w:t>
            </w:r>
            <w:r w:rsidRPr="00AF2D89">
              <w:rPr>
                <w:rFonts w:ascii="Times New Roman" w:hAnsi="Times New Roman"/>
                <w:sz w:val="28"/>
                <w:szCs w:val="28"/>
              </w:rPr>
              <w:br/>
              <w:t xml:space="preserve">цель Программы </w:t>
            </w:r>
          </w:p>
        </w:tc>
        <w:tc>
          <w:tcPr>
            <w:tcW w:w="7095" w:type="dxa"/>
          </w:tcPr>
          <w:p w14:paraId="0E1EC8CF" w14:textId="77777777" w:rsidR="00BB4B77" w:rsidRPr="00AF2D89" w:rsidRDefault="00107D7A" w:rsidP="00AF2D89">
            <w:pPr>
              <w:rPr>
                <w:rFonts w:ascii="Times New Roman" w:hAnsi="Times New Roman"/>
                <w:sz w:val="28"/>
                <w:szCs w:val="28"/>
              </w:rPr>
            </w:pPr>
            <w:r w:rsidRPr="00AF2D89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Противодействие коррупции, обеспечение защиты прав и законных интересов жителей Мичуринского сельского поселения</w:t>
            </w:r>
          </w:p>
        </w:tc>
      </w:tr>
      <w:tr w:rsidR="00BB4B77" w:rsidRPr="00AF2D89" w14:paraId="18941A89" w14:textId="77777777" w:rsidTr="00B56DBB">
        <w:trPr>
          <w:tblCellSpacing w:w="0" w:type="dxa"/>
          <w:jc w:val="center"/>
        </w:trPr>
        <w:tc>
          <w:tcPr>
            <w:tcW w:w="2457" w:type="dxa"/>
          </w:tcPr>
          <w:p w14:paraId="7E70C6EC" w14:textId="77777777" w:rsidR="00BB4B77" w:rsidRPr="00AF2D89" w:rsidRDefault="00BB4B77" w:rsidP="00AF2D89">
            <w:pPr>
              <w:rPr>
                <w:rFonts w:ascii="Times New Roman" w:hAnsi="Times New Roman"/>
                <w:sz w:val="28"/>
                <w:szCs w:val="28"/>
              </w:rPr>
            </w:pPr>
            <w:r w:rsidRPr="00AF2D89">
              <w:rPr>
                <w:rFonts w:ascii="Times New Roman" w:hAnsi="Times New Roman"/>
                <w:sz w:val="28"/>
                <w:szCs w:val="28"/>
              </w:rPr>
              <w:t xml:space="preserve">Основные </w:t>
            </w:r>
            <w:r w:rsidRPr="00AF2D89">
              <w:rPr>
                <w:rFonts w:ascii="Times New Roman" w:hAnsi="Times New Roman"/>
                <w:sz w:val="28"/>
                <w:szCs w:val="28"/>
              </w:rPr>
              <w:br/>
              <w:t xml:space="preserve">задачи Программы </w:t>
            </w:r>
          </w:p>
        </w:tc>
        <w:tc>
          <w:tcPr>
            <w:tcW w:w="7095" w:type="dxa"/>
          </w:tcPr>
          <w:p w14:paraId="478C4AD0" w14:textId="77777777" w:rsidR="00107D7A" w:rsidRPr="00AF2D89" w:rsidRDefault="00107D7A" w:rsidP="00AF2D89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AF2D89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 Устранение условий, порождающих коррупцию.</w:t>
            </w:r>
          </w:p>
          <w:p w14:paraId="6C1EE9CC" w14:textId="77777777" w:rsidR="00107D7A" w:rsidRPr="00AF2D89" w:rsidRDefault="00107D7A" w:rsidP="00AF2D89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AF2D89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 Мониторинг коррупционных факторов и эффективности мер коррупционной политики.</w:t>
            </w:r>
          </w:p>
          <w:p w14:paraId="78FC27F3" w14:textId="77777777" w:rsidR="00107D7A" w:rsidRPr="00AF2D89" w:rsidRDefault="00107D7A" w:rsidP="00AF2D89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AF2D89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 Предупреждение коррупционных правонарушений.</w:t>
            </w:r>
          </w:p>
          <w:p w14:paraId="7C958465" w14:textId="77777777" w:rsidR="00107D7A" w:rsidRPr="00AF2D89" w:rsidRDefault="00107D7A" w:rsidP="00AF2D89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AF2D89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 Совершенствование механизма кадрового обеспечения.</w:t>
            </w:r>
          </w:p>
          <w:p w14:paraId="0F04FEEC" w14:textId="77777777" w:rsidR="00107D7A" w:rsidRPr="00AF2D89" w:rsidRDefault="00107D7A" w:rsidP="00AF2D89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AF2D89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-Обеспечение ответственности за коррупционные правонарушения в случаях, предусмотренных </w:t>
            </w:r>
            <w:r w:rsidRPr="00AF2D89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lastRenderedPageBreak/>
              <w:t>законодательством Российской Федерации и нормативными правовыми актами законодательной и исполнительной власти Хабаровского края.</w:t>
            </w:r>
          </w:p>
          <w:p w14:paraId="4DB44A52" w14:textId="77777777" w:rsidR="00BB4B77" w:rsidRPr="00AF2D89" w:rsidRDefault="00107D7A" w:rsidP="00AF2D89">
            <w:pPr>
              <w:rPr>
                <w:rFonts w:ascii="Times New Roman" w:hAnsi="Times New Roman"/>
                <w:sz w:val="28"/>
                <w:szCs w:val="28"/>
              </w:rPr>
            </w:pPr>
            <w:r w:rsidRPr="00AF2D89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 Содействие реализации права граждан и организаций на доступ к информации о фактах коррупции и коррупционных факторах, а также на их свободное освещение в средствах массовой информации.</w:t>
            </w:r>
          </w:p>
        </w:tc>
      </w:tr>
      <w:tr w:rsidR="00BB4B77" w:rsidRPr="00AF2D89" w14:paraId="216339F4" w14:textId="77777777" w:rsidTr="00B56DBB">
        <w:trPr>
          <w:tblCellSpacing w:w="0" w:type="dxa"/>
          <w:jc w:val="center"/>
        </w:trPr>
        <w:tc>
          <w:tcPr>
            <w:tcW w:w="2457" w:type="dxa"/>
          </w:tcPr>
          <w:p w14:paraId="04CABF15" w14:textId="77777777" w:rsidR="00BB4B77" w:rsidRPr="00E74575" w:rsidRDefault="00BB4B77" w:rsidP="00AF2D89">
            <w:pPr>
              <w:rPr>
                <w:rFonts w:ascii="Times New Roman" w:hAnsi="Times New Roman"/>
                <w:sz w:val="28"/>
                <w:szCs w:val="28"/>
              </w:rPr>
            </w:pPr>
            <w:r w:rsidRPr="00E74575">
              <w:rPr>
                <w:rFonts w:ascii="Times New Roman" w:hAnsi="Times New Roman"/>
                <w:sz w:val="28"/>
                <w:szCs w:val="28"/>
              </w:rPr>
              <w:lastRenderedPageBreak/>
              <w:t>Основные мероприятия</w:t>
            </w:r>
          </w:p>
          <w:p w14:paraId="71113CC7" w14:textId="77777777" w:rsidR="00BB4B77" w:rsidRPr="00196E09" w:rsidRDefault="00BB4B77" w:rsidP="00AF2D89">
            <w:pPr>
              <w:rPr>
                <w:rFonts w:ascii="Times New Roman" w:hAnsi="Times New Roman"/>
                <w:color w:val="2E74B5" w:themeColor="accent1" w:themeShade="BF"/>
                <w:sz w:val="28"/>
                <w:szCs w:val="28"/>
              </w:rPr>
            </w:pPr>
            <w:r w:rsidRPr="00E74575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095" w:type="dxa"/>
          </w:tcPr>
          <w:p w14:paraId="3D558851" w14:textId="77777777" w:rsidR="00BB4B77" w:rsidRPr="002B127F" w:rsidRDefault="004C6D49" w:rsidP="00065CA9">
            <w:pPr>
              <w:pStyle w:val="a7"/>
              <w:ind w:left="40"/>
              <w:jc w:val="both"/>
              <w:rPr>
                <w:bCs/>
                <w:sz w:val="28"/>
                <w:szCs w:val="28"/>
              </w:rPr>
            </w:pPr>
            <w:r w:rsidRPr="002B127F">
              <w:rPr>
                <w:bCs/>
                <w:sz w:val="28"/>
                <w:szCs w:val="28"/>
              </w:rPr>
              <w:t>1.Организационные меры по формированию механизма противодействия коррупции в Мичуринском сельском поселении:</w:t>
            </w:r>
          </w:p>
          <w:p w14:paraId="155B662B" w14:textId="77777777" w:rsidR="004C6D49" w:rsidRPr="002B127F" w:rsidRDefault="005A5CB0" w:rsidP="009C4B22">
            <w:pPr>
              <w:jc w:val="both"/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 w:rsidRPr="002B127F"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  <w:t>2.</w:t>
            </w:r>
            <w:r w:rsidR="00EF5FEC" w:rsidRPr="002B127F"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  <w:t xml:space="preserve">Проведение </w:t>
            </w:r>
            <w:proofErr w:type="spellStart"/>
            <w:r w:rsidR="00EF5FEC" w:rsidRPr="002B127F"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  <w:t>атикоррупционной</w:t>
            </w:r>
            <w:proofErr w:type="spellEnd"/>
            <w:r w:rsidR="00EF5FEC" w:rsidRPr="002B127F"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  <w:t xml:space="preserve"> экспертизы</w:t>
            </w:r>
            <w:r w:rsidR="00EF5FEC" w:rsidRPr="002B127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="00EF5FEC" w:rsidRPr="002B127F"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  <w:t>нормативно – правовых актов</w:t>
            </w:r>
            <w:r w:rsidR="00B15970" w:rsidRPr="002B127F"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  <w:t>:</w:t>
            </w:r>
          </w:p>
          <w:p w14:paraId="6E6B31D2" w14:textId="77777777" w:rsidR="004C6D49" w:rsidRPr="00E21C14" w:rsidRDefault="00EF5FEC" w:rsidP="002033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127F"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  <w:t>3. Внедрение антикоррупционных механизмов в рамках</w:t>
            </w:r>
            <w:r w:rsidRPr="002B127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Pr="002B127F"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  <w:t>кадровой политики</w:t>
            </w:r>
            <w:r w:rsidR="00E21C14" w:rsidRPr="002B127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B4B77" w:rsidRPr="00AF2D89" w14:paraId="7A2D7CBC" w14:textId="77777777" w:rsidTr="00B56DBB">
        <w:trPr>
          <w:tblCellSpacing w:w="0" w:type="dxa"/>
          <w:jc w:val="center"/>
        </w:trPr>
        <w:tc>
          <w:tcPr>
            <w:tcW w:w="2457" w:type="dxa"/>
          </w:tcPr>
          <w:p w14:paraId="76B3186F" w14:textId="77777777" w:rsidR="00BB4B77" w:rsidRPr="00BB7296" w:rsidRDefault="00BB4B77" w:rsidP="00AF2D89">
            <w:pPr>
              <w:rPr>
                <w:rFonts w:ascii="Times New Roman" w:hAnsi="Times New Roman"/>
                <w:sz w:val="28"/>
                <w:szCs w:val="28"/>
              </w:rPr>
            </w:pPr>
            <w:r w:rsidRPr="00BB7296">
              <w:rPr>
                <w:rFonts w:ascii="Times New Roman" w:hAnsi="Times New Roman"/>
                <w:sz w:val="28"/>
                <w:szCs w:val="28"/>
              </w:rPr>
              <w:t>Целевые индикаторы (показатели) Программы</w:t>
            </w:r>
          </w:p>
        </w:tc>
        <w:tc>
          <w:tcPr>
            <w:tcW w:w="7095" w:type="dxa"/>
          </w:tcPr>
          <w:p w14:paraId="4FBD4F83" w14:textId="77777777" w:rsidR="00107D7A" w:rsidRPr="00966788" w:rsidRDefault="00107D7A" w:rsidP="00AF2D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7296">
              <w:rPr>
                <w:rFonts w:ascii="Times New Roman" w:hAnsi="Times New Roman"/>
                <w:sz w:val="28"/>
                <w:szCs w:val="28"/>
              </w:rPr>
              <w:t>1</w:t>
            </w:r>
            <w:r w:rsidRPr="00966788">
              <w:rPr>
                <w:rFonts w:ascii="Times New Roman" w:hAnsi="Times New Roman"/>
                <w:sz w:val="28"/>
                <w:szCs w:val="28"/>
              </w:rPr>
              <w:t>) количество проведенных заседаний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Мичуринского сельского поселения;</w:t>
            </w:r>
          </w:p>
          <w:p w14:paraId="2CA031BA" w14:textId="77777777" w:rsidR="00107D7A" w:rsidRPr="00966788" w:rsidRDefault="000A296B" w:rsidP="000A29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788">
              <w:rPr>
                <w:rFonts w:ascii="Times New Roman" w:hAnsi="Times New Roman"/>
                <w:sz w:val="28"/>
                <w:szCs w:val="28"/>
              </w:rPr>
              <w:t>2)</w:t>
            </w:r>
            <w:r w:rsidR="003B4E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66788">
              <w:rPr>
                <w:rFonts w:ascii="Times New Roman" w:eastAsia="Times New Roman" w:hAnsi="Times New Roman"/>
                <w:color w:val="0D0D0D" w:themeColor="text1" w:themeTint="F2"/>
                <w:kern w:val="0"/>
                <w:sz w:val="28"/>
                <w:szCs w:val="28"/>
              </w:rPr>
              <w:t xml:space="preserve">доля нормативных </w:t>
            </w:r>
            <w:r w:rsidR="00A324EA" w:rsidRPr="00966788">
              <w:rPr>
                <w:rFonts w:ascii="Times New Roman" w:eastAsia="Times New Roman" w:hAnsi="Times New Roman"/>
                <w:color w:val="0D0D0D" w:themeColor="text1" w:themeTint="F2"/>
                <w:kern w:val="0"/>
                <w:sz w:val="28"/>
                <w:szCs w:val="28"/>
              </w:rPr>
              <w:t>правовых актов администрации сельского  поселения, прошедших   антикоррупционную экспертизу</w:t>
            </w:r>
            <w:r w:rsidR="00966788">
              <w:rPr>
                <w:rFonts w:ascii="Times New Roman" w:eastAsia="Times New Roman" w:hAnsi="Times New Roman"/>
                <w:color w:val="0D0D0D" w:themeColor="text1" w:themeTint="F2"/>
                <w:kern w:val="0"/>
                <w:sz w:val="28"/>
                <w:szCs w:val="28"/>
              </w:rPr>
              <w:t>;</w:t>
            </w:r>
          </w:p>
          <w:p w14:paraId="18A07DF2" w14:textId="77777777" w:rsidR="003379D5" w:rsidRPr="00966788" w:rsidRDefault="003379D5" w:rsidP="00AF2D89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 w:rsidRPr="00966788">
              <w:rPr>
                <w:rFonts w:ascii="Times New Roman" w:hAnsi="Times New Roman"/>
                <w:sz w:val="28"/>
                <w:szCs w:val="28"/>
              </w:rPr>
              <w:t>3)</w:t>
            </w:r>
            <w:r w:rsidR="003B4E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66788">
              <w:rPr>
                <w:rFonts w:ascii="Times New Roman" w:eastAsia="Times New Roman" w:hAnsi="Times New Roman"/>
                <w:color w:val="0D0D0D" w:themeColor="text1" w:themeTint="F2"/>
                <w:kern w:val="0"/>
                <w:sz w:val="28"/>
                <w:szCs w:val="28"/>
              </w:rPr>
              <w:t>д</w:t>
            </w:r>
            <w:r w:rsidR="00A324EA" w:rsidRPr="00966788">
              <w:rPr>
                <w:rFonts w:ascii="Times New Roman" w:eastAsia="Times New Roman" w:hAnsi="Times New Roman"/>
                <w:color w:val="0D0D0D" w:themeColor="text1" w:themeTint="F2"/>
                <w:kern w:val="0"/>
                <w:sz w:val="28"/>
                <w:szCs w:val="28"/>
              </w:rPr>
              <w:t xml:space="preserve">оля </w:t>
            </w:r>
            <w:r w:rsidR="00966788">
              <w:rPr>
                <w:rFonts w:ascii="Times New Roman" w:eastAsia="Times New Roman" w:hAnsi="Times New Roman"/>
                <w:color w:val="0D0D0D" w:themeColor="text1" w:themeTint="F2"/>
                <w:kern w:val="0"/>
                <w:sz w:val="28"/>
                <w:szCs w:val="28"/>
              </w:rPr>
              <w:t>нормативных </w:t>
            </w:r>
            <w:r w:rsidR="00A324EA" w:rsidRPr="00966788">
              <w:rPr>
                <w:rFonts w:ascii="Times New Roman" w:eastAsia="Times New Roman" w:hAnsi="Times New Roman"/>
                <w:color w:val="0D0D0D" w:themeColor="text1" w:themeTint="F2"/>
                <w:kern w:val="0"/>
                <w:sz w:val="28"/>
                <w:szCs w:val="28"/>
              </w:rPr>
              <w:t>правовых актов сельского  поселения внесенных на Совет Депутатов в порядке реализации правотворческой инициативы, прошедших   антикоррупционную экспертизу</w:t>
            </w:r>
            <w:r w:rsidRPr="00966788"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;</w:t>
            </w:r>
          </w:p>
          <w:p w14:paraId="600C6A6E" w14:textId="77777777" w:rsidR="003379D5" w:rsidRPr="00966788" w:rsidRDefault="003379D5" w:rsidP="00AF2D89">
            <w:pPr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 w:rsidRPr="00966788"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4)</w:t>
            </w:r>
            <w:r w:rsidR="003B4E0E"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 xml:space="preserve"> </w:t>
            </w:r>
            <w:r w:rsidR="00966788">
              <w:rPr>
                <w:rFonts w:ascii="Times New Roman" w:hAnsi="Times New Roman"/>
                <w:sz w:val="28"/>
                <w:szCs w:val="28"/>
              </w:rPr>
              <w:t>д</w:t>
            </w:r>
            <w:r w:rsidR="002A6DCA" w:rsidRPr="00966788">
              <w:rPr>
                <w:rFonts w:ascii="Times New Roman" w:hAnsi="Times New Roman"/>
                <w:sz w:val="28"/>
                <w:szCs w:val="28"/>
              </w:rPr>
              <w:t xml:space="preserve">оля </w:t>
            </w:r>
            <w:r w:rsidR="002A6DCA" w:rsidRPr="00966788"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проведенных в установленном порядке антикоррупционных экспертиз документов, связанных с размещением муниципальных заказов для нужд поселения</w:t>
            </w:r>
            <w:r w:rsidRPr="00966788"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;</w:t>
            </w:r>
          </w:p>
          <w:p w14:paraId="575BDCAB" w14:textId="77777777" w:rsidR="00BB4B77" w:rsidRPr="00BB7296" w:rsidRDefault="00966788" w:rsidP="00AF2D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5)</w:t>
            </w:r>
            <w:r w:rsidR="003B4E0E"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к</w:t>
            </w:r>
            <w:r w:rsidR="003379D5" w:rsidRPr="00966788"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онтроль по соблюдению требований к служебному поведению муниципальных служащих поселения</w:t>
            </w:r>
            <w:r w:rsidR="003A5571" w:rsidRPr="0096678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B4B77" w:rsidRPr="00AF2D89" w14:paraId="2D1F66CA" w14:textId="77777777" w:rsidTr="00B56DBB">
        <w:trPr>
          <w:trHeight w:val="1097"/>
          <w:tblCellSpacing w:w="0" w:type="dxa"/>
          <w:jc w:val="center"/>
        </w:trPr>
        <w:tc>
          <w:tcPr>
            <w:tcW w:w="2457" w:type="dxa"/>
          </w:tcPr>
          <w:p w14:paraId="3E1738B9" w14:textId="77777777" w:rsidR="00BB4B77" w:rsidRPr="00AF2D89" w:rsidRDefault="00BB4B77" w:rsidP="00AF2D89">
            <w:pPr>
              <w:rPr>
                <w:rFonts w:ascii="Times New Roman" w:hAnsi="Times New Roman"/>
                <w:sz w:val="28"/>
                <w:szCs w:val="28"/>
              </w:rPr>
            </w:pPr>
            <w:r w:rsidRPr="00AF2D89">
              <w:rPr>
                <w:rFonts w:ascii="Times New Roman" w:hAnsi="Times New Roman"/>
                <w:sz w:val="28"/>
                <w:szCs w:val="28"/>
              </w:rPr>
              <w:t>Этапы и сроки реализации Программы</w:t>
            </w:r>
          </w:p>
        </w:tc>
        <w:tc>
          <w:tcPr>
            <w:tcW w:w="7095" w:type="dxa"/>
          </w:tcPr>
          <w:p w14:paraId="1BE7F7F0" w14:textId="77777777" w:rsidR="00BB4B77" w:rsidRPr="00AF2D89" w:rsidRDefault="00BB4B77" w:rsidP="00AF2D89">
            <w:pPr>
              <w:rPr>
                <w:rFonts w:ascii="Times New Roman" w:hAnsi="Times New Roman"/>
                <w:sz w:val="28"/>
                <w:szCs w:val="28"/>
              </w:rPr>
            </w:pPr>
            <w:r w:rsidRPr="00AF2D89">
              <w:rPr>
                <w:rFonts w:ascii="Times New Roman" w:hAnsi="Times New Roman"/>
                <w:sz w:val="28"/>
                <w:szCs w:val="28"/>
              </w:rPr>
              <w:t xml:space="preserve"> Программа реализуется в период 2025-2027 годы в один этап.</w:t>
            </w:r>
          </w:p>
        </w:tc>
      </w:tr>
      <w:tr w:rsidR="00BB4B77" w:rsidRPr="00AF2D89" w14:paraId="6FCB3404" w14:textId="77777777" w:rsidTr="005A5CB0">
        <w:trPr>
          <w:trHeight w:val="2715"/>
          <w:tblCellSpacing w:w="0" w:type="dxa"/>
          <w:jc w:val="center"/>
        </w:trPr>
        <w:tc>
          <w:tcPr>
            <w:tcW w:w="2457" w:type="dxa"/>
          </w:tcPr>
          <w:p w14:paraId="28B71A7E" w14:textId="77777777" w:rsidR="00BB4B77" w:rsidRPr="00AF2D89" w:rsidRDefault="00BB4B77" w:rsidP="00AF2D89">
            <w:pPr>
              <w:rPr>
                <w:rFonts w:ascii="Times New Roman" w:hAnsi="Times New Roman"/>
                <w:sz w:val="28"/>
                <w:szCs w:val="28"/>
              </w:rPr>
            </w:pPr>
            <w:r w:rsidRPr="00AF2D89">
              <w:rPr>
                <w:rFonts w:ascii="Times New Roman" w:hAnsi="Times New Roman"/>
                <w:sz w:val="28"/>
                <w:szCs w:val="28"/>
              </w:rPr>
              <w:t>Финансовое обеспечение реализации Программы</w:t>
            </w:r>
          </w:p>
        </w:tc>
        <w:tc>
          <w:tcPr>
            <w:tcW w:w="7095" w:type="dxa"/>
          </w:tcPr>
          <w:p w14:paraId="138015B7" w14:textId="77777777" w:rsidR="00BB4B77" w:rsidRPr="00AF2D89" w:rsidRDefault="00BB4B77" w:rsidP="00AF2D89">
            <w:pPr>
              <w:rPr>
                <w:rFonts w:ascii="Times New Roman" w:hAnsi="Times New Roman"/>
                <w:sz w:val="28"/>
                <w:szCs w:val="28"/>
              </w:rPr>
            </w:pPr>
            <w:r w:rsidRPr="00AF2D89">
              <w:rPr>
                <w:rFonts w:ascii="Times New Roman" w:hAnsi="Times New Roman"/>
                <w:sz w:val="28"/>
                <w:szCs w:val="28"/>
              </w:rPr>
              <w:t>Бюджет сельского поселения</w:t>
            </w:r>
          </w:p>
          <w:p w14:paraId="33CDBAF7" w14:textId="77777777" w:rsidR="005A5CB0" w:rsidRPr="00AC1375" w:rsidRDefault="005A5CB0" w:rsidP="005A5CB0">
            <w:pPr>
              <w:shd w:val="clear" w:color="auto" w:fill="FFFFFF"/>
              <w:jc w:val="both"/>
              <w:rPr>
                <w:rFonts w:ascii="Times New Roman" w:eastAsia="Calibri" w:hAnsi="Times New Roman"/>
                <w:spacing w:val="2"/>
                <w:sz w:val="28"/>
                <w:szCs w:val="28"/>
              </w:rPr>
            </w:pPr>
            <w:r w:rsidRPr="00AC1375">
              <w:rPr>
                <w:rFonts w:ascii="Times New Roman" w:hAnsi="Times New Roman"/>
                <w:spacing w:val="2"/>
                <w:sz w:val="28"/>
                <w:szCs w:val="28"/>
              </w:rPr>
              <w:t xml:space="preserve">Общий прогнозируемый объем финансирования мероприятий Программы составляет </w:t>
            </w:r>
            <w:r w:rsidRPr="00AC1375">
              <w:rPr>
                <w:rStyle w:val="10"/>
                <w:rFonts w:ascii="Times New Roman" w:hAnsi="Times New Roman" w:cs="Times New Roman"/>
                <w:color w:val="auto"/>
              </w:rPr>
              <w:t xml:space="preserve"> </w:t>
            </w:r>
            <w:r w:rsidRPr="00AC1375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10,0</w:t>
            </w:r>
            <w:r w:rsidRPr="00AC1375">
              <w:rPr>
                <w:rStyle w:val="10"/>
                <w:rFonts w:ascii="Times New Roman" w:hAnsi="Times New Roman" w:cs="Times New Roman"/>
                <w:color w:val="auto"/>
              </w:rPr>
              <w:t xml:space="preserve"> </w:t>
            </w:r>
            <w:r w:rsidRPr="00AC1375">
              <w:rPr>
                <w:rFonts w:ascii="Times New Roman" w:hAnsi="Times New Roman"/>
                <w:sz w:val="28"/>
                <w:szCs w:val="28"/>
              </w:rPr>
              <w:t>тыс</w:t>
            </w:r>
            <w:r w:rsidRPr="00AC1375">
              <w:rPr>
                <w:rFonts w:ascii="Times New Roman" w:hAnsi="Times New Roman"/>
                <w:spacing w:val="2"/>
                <w:sz w:val="28"/>
                <w:szCs w:val="28"/>
              </w:rPr>
              <w:t>. рублей.</w:t>
            </w:r>
          </w:p>
          <w:p w14:paraId="768A5305" w14:textId="77777777" w:rsidR="005A5CB0" w:rsidRPr="00AC1375" w:rsidRDefault="005A5CB0" w:rsidP="005A5C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375">
              <w:rPr>
                <w:rFonts w:ascii="Times New Roman" w:hAnsi="Times New Roman"/>
                <w:sz w:val="28"/>
                <w:szCs w:val="28"/>
              </w:rPr>
              <w:t>По годам:</w:t>
            </w:r>
          </w:p>
          <w:p w14:paraId="339FD6FC" w14:textId="77777777" w:rsidR="005A5CB0" w:rsidRPr="00AC1375" w:rsidRDefault="005A5CB0" w:rsidP="005A5C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375">
              <w:rPr>
                <w:rFonts w:ascii="Times New Roman" w:hAnsi="Times New Roman"/>
                <w:sz w:val="28"/>
                <w:szCs w:val="28"/>
              </w:rPr>
              <w:t xml:space="preserve">- бюджет Мичуринского сельского поселения: </w:t>
            </w:r>
          </w:p>
          <w:p w14:paraId="1607583E" w14:textId="77777777" w:rsidR="005A5CB0" w:rsidRPr="00AC1375" w:rsidRDefault="005A5CB0" w:rsidP="005A5C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375">
              <w:rPr>
                <w:rFonts w:ascii="Times New Roman" w:hAnsi="Times New Roman"/>
                <w:sz w:val="28"/>
                <w:szCs w:val="28"/>
              </w:rPr>
              <w:t>2025 год –10,0 тыс. рублей; </w:t>
            </w:r>
          </w:p>
          <w:p w14:paraId="32D0FC12" w14:textId="77777777" w:rsidR="005A5CB0" w:rsidRPr="00AC1375" w:rsidRDefault="005A5CB0" w:rsidP="005A5C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375">
              <w:rPr>
                <w:rFonts w:ascii="Times New Roman" w:hAnsi="Times New Roman"/>
                <w:sz w:val="28"/>
                <w:szCs w:val="28"/>
              </w:rPr>
              <w:t>2026 год – 0 тыс. рублей;</w:t>
            </w:r>
          </w:p>
          <w:p w14:paraId="16630533" w14:textId="77777777" w:rsidR="00BB4B77" w:rsidRPr="00AF2D89" w:rsidRDefault="005A5CB0" w:rsidP="005A5C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375">
              <w:rPr>
                <w:rFonts w:ascii="Times New Roman" w:hAnsi="Times New Roman"/>
                <w:sz w:val="28"/>
                <w:szCs w:val="28"/>
              </w:rPr>
              <w:t>2027 год -  0 тыс. рублей</w:t>
            </w:r>
          </w:p>
        </w:tc>
      </w:tr>
      <w:tr w:rsidR="00BB4B77" w:rsidRPr="00AF2D89" w14:paraId="79D5BE4B" w14:textId="77777777" w:rsidTr="00B56DBB">
        <w:trPr>
          <w:tblCellSpacing w:w="0" w:type="dxa"/>
          <w:jc w:val="center"/>
        </w:trPr>
        <w:tc>
          <w:tcPr>
            <w:tcW w:w="2457" w:type="dxa"/>
          </w:tcPr>
          <w:p w14:paraId="61976A06" w14:textId="77777777" w:rsidR="00BB4B77" w:rsidRPr="00AF2D89" w:rsidRDefault="00BB4B77" w:rsidP="00AF2D89">
            <w:pPr>
              <w:rPr>
                <w:rFonts w:ascii="Times New Roman" w:hAnsi="Times New Roman"/>
                <w:sz w:val="28"/>
                <w:szCs w:val="28"/>
              </w:rPr>
            </w:pPr>
            <w:r w:rsidRPr="00AF2D89">
              <w:rPr>
                <w:rFonts w:ascii="Times New Roman" w:hAnsi="Times New Roman"/>
                <w:sz w:val="28"/>
                <w:szCs w:val="28"/>
              </w:rPr>
              <w:t xml:space="preserve">Участники </w:t>
            </w:r>
            <w:r w:rsidRPr="00AF2D89">
              <w:rPr>
                <w:rFonts w:ascii="Times New Roman" w:hAnsi="Times New Roman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7095" w:type="dxa"/>
          </w:tcPr>
          <w:p w14:paraId="08CB49AA" w14:textId="77777777" w:rsidR="00BB4B77" w:rsidRPr="00AF2D89" w:rsidRDefault="00BB4B77" w:rsidP="00AF2D89">
            <w:pPr>
              <w:rPr>
                <w:rFonts w:ascii="Times New Roman" w:hAnsi="Times New Roman"/>
                <w:sz w:val="28"/>
                <w:szCs w:val="28"/>
              </w:rPr>
            </w:pPr>
            <w:r w:rsidRPr="00AF2D89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Администрация</w:t>
            </w:r>
          </w:p>
        </w:tc>
      </w:tr>
      <w:tr w:rsidR="00BB4B77" w:rsidRPr="00AF2D89" w14:paraId="316ED1FB" w14:textId="77777777" w:rsidTr="00EA38AD">
        <w:trPr>
          <w:trHeight w:val="415"/>
          <w:tblCellSpacing w:w="0" w:type="dxa"/>
          <w:jc w:val="center"/>
        </w:trPr>
        <w:tc>
          <w:tcPr>
            <w:tcW w:w="2457" w:type="dxa"/>
          </w:tcPr>
          <w:p w14:paraId="17F244A6" w14:textId="77777777" w:rsidR="00BB4B77" w:rsidRPr="00AF2D89" w:rsidRDefault="00BB4B77" w:rsidP="00AF2D89">
            <w:pPr>
              <w:rPr>
                <w:rFonts w:ascii="Times New Roman" w:hAnsi="Times New Roman"/>
                <w:sz w:val="28"/>
                <w:szCs w:val="28"/>
              </w:rPr>
            </w:pPr>
            <w:r w:rsidRPr="00AF2D89">
              <w:rPr>
                <w:rFonts w:ascii="Times New Roman" w:hAnsi="Times New Roman"/>
                <w:sz w:val="28"/>
                <w:szCs w:val="28"/>
              </w:rPr>
              <w:t xml:space="preserve">Конечный </w:t>
            </w:r>
            <w:r w:rsidRPr="00AF2D89">
              <w:rPr>
                <w:rFonts w:ascii="Times New Roman" w:hAnsi="Times New Roman"/>
                <w:sz w:val="28"/>
                <w:szCs w:val="28"/>
              </w:rPr>
              <w:br/>
              <w:t xml:space="preserve">результат реализации </w:t>
            </w:r>
            <w:r w:rsidRPr="00AF2D89">
              <w:rPr>
                <w:rFonts w:ascii="Times New Roman" w:hAnsi="Times New Roman"/>
                <w:sz w:val="28"/>
                <w:szCs w:val="28"/>
              </w:rPr>
              <w:br/>
              <w:t>Программы</w:t>
            </w:r>
          </w:p>
        </w:tc>
        <w:tc>
          <w:tcPr>
            <w:tcW w:w="7095" w:type="dxa"/>
          </w:tcPr>
          <w:p w14:paraId="44406274" w14:textId="77777777" w:rsidR="00107D7A" w:rsidRPr="00AF2D89" w:rsidRDefault="00107D7A" w:rsidP="00AF2D89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AF2D89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- Общий контроль за реализацией Программы </w:t>
            </w:r>
            <w:r w:rsidR="00A361A5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осуществляет глава администрации</w:t>
            </w:r>
            <w:r w:rsidRPr="00AF2D89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 Мичуринского сельского поселения; </w:t>
            </w:r>
          </w:p>
          <w:p w14:paraId="750DE749" w14:textId="77777777" w:rsidR="00BB4B77" w:rsidRPr="00AF2D89" w:rsidRDefault="00107D7A" w:rsidP="00AF2D8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F2D89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 Текущий контроль за ходом реализации мероприятий Программы осуществляет специалист администрации Мичуринского сельского поселения, ответственный за противодействие коррупции.</w:t>
            </w:r>
          </w:p>
        </w:tc>
      </w:tr>
    </w:tbl>
    <w:p w14:paraId="037A6AC5" w14:textId="77777777" w:rsidR="00EA38AD" w:rsidRDefault="00EA38AD" w:rsidP="00B755BC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A5EC037" w14:textId="77777777" w:rsidR="00C3048E" w:rsidRPr="00B755BC" w:rsidRDefault="00B755BC" w:rsidP="00B755BC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1.</w:t>
      </w:r>
      <w:r w:rsidR="00CB6A32" w:rsidRPr="00B755BC">
        <w:rPr>
          <w:rFonts w:ascii="Times New Roman" w:hAnsi="Times New Roman"/>
          <w:b/>
          <w:color w:val="000000"/>
          <w:sz w:val="28"/>
          <w:szCs w:val="28"/>
        </w:rPr>
        <w:t>Содержание проблемы и обоснование необходимости ее решения программными методами</w:t>
      </w:r>
      <w:r w:rsidR="00CB6A32" w:rsidRPr="00B755BC">
        <w:rPr>
          <w:rFonts w:ascii="Times New Roman" w:hAnsi="Times New Roman"/>
          <w:color w:val="000000"/>
          <w:sz w:val="28"/>
          <w:szCs w:val="28"/>
        </w:rPr>
        <w:t>.</w:t>
      </w:r>
    </w:p>
    <w:p w14:paraId="7000BDBE" w14:textId="77777777" w:rsidR="00C3048E" w:rsidRPr="00AF09AD" w:rsidRDefault="00C3048E" w:rsidP="00F037D2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F09A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</w:r>
    </w:p>
    <w:p w14:paraId="677C11F7" w14:textId="77777777" w:rsidR="00C3048E" w:rsidRPr="00AF09AD" w:rsidRDefault="00C3048E" w:rsidP="00AF09AD">
      <w:pPr>
        <w:widowControl/>
        <w:suppressAutoHyphens w:val="0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F09A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         </w:t>
      </w:r>
      <w:r w:rsidR="00F40C71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1.1.</w:t>
      </w:r>
      <w:r w:rsidRPr="00AF09A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Коррупция представляет собой серьезную угрозу функционированию публичной власти на основе права и закона, верховенству закона и подрывает доверие населения к власти, создает негативный имидж России на международной арене, существенно замедляет экономическое развитие и правомерно рассматривается как одна из угроз безопасности Российской Федерации.</w:t>
      </w:r>
    </w:p>
    <w:p w14:paraId="1DCA18F5" w14:textId="77777777" w:rsidR="00C3048E" w:rsidRPr="00AF09AD" w:rsidRDefault="00C3048E" w:rsidP="00AF09AD">
      <w:pPr>
        <w:widowControl/>
        <w:suppressAutoHyphens w:val="0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F09A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         В связи с этим, разработка мер по противодействию коррупции в целях устранения ее коренных причин и реализация таких мер в контексте обеспечения развития страны в целом, становится настоятельной необходимостью.</w:t>
      </w:r>
    </w:p>
    <w:p w14:paraId="6D2C3BE1" w14:textId="77777777" w:rsidR="00C3048E" w:rsidRPr="00AF09AD" w:rsidRDefault="00C3048E" w:rsidP="00AF09AD">
      <w:pPr>
        <w:widowControl/>
        <w:suppressAutoHyphens w:val="0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F09A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         В Российской Федерации в основном сформированы и функционируют правовая и организационная основы противодействия коррупции.</w:t>
      </w:r>
    </w:p>
    <w:p w14:paraId="55020E83" w14:textId="77777777" w:rsidR="00C3048E" w:rsidRPr="00AF09AD" w:rsidRDefault="00C3048E" w:rsidP="00AF09AD">
      <w:pPr>
        <w:widowControl/>
        <w:suppressAutoHyphens w:val="0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F09A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         Основными направлениями в государственной политике в сфере противодействия коррупции являются:</w:t>
      </w:r>
    </w:p>
    <w:p w14:paraId="4AF3A775" w14:textId="77777777" w:rsidR="00C3048E" w:rsidRPr="00AF09AD" w:rsidRDefault="00C3048E" w:rsidP="00AF09AD">
      <w:pPr>
        <w:widowControl/>
        <w:suppressAutoHyphens w:val="0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F09A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  <w:t>1.Модернизация антикоррупционного законодательства, совершенствование механизма экспертизы нормативных правовых актов Российской Федерации с целью предотвращения коррупционных расходов.</w:t>
      </w:r>
    </w:p>
    <w:p w14:paraId="006C149D" w14:textId="77777777" w:rsidR="00C3048E" w:rsidRPr="00AF09AD" w:rsidRDefault="00C3048E" w:rsidP="00AF09AD">
      <w:pPr>
        <w:widowControl/>
        <w:suppressAutoHyphens w:val="0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F09A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  <w:t>2. Противодействие коррупции в экономической и социальной сферах. Осуществление комплекса мер, направленных на улучшение государственного управления в социально – экономической сфере.</w:t>
      </w:r>
    </w:p>
    <w:p w14:paraId="4D5F8E18" w14:textId="77777777" w:rsidR="00C3048E" w:rsidRPr="00AF09AD" w:rsidRDefault="00C3048E" w:rsidP="00AF09AD">
      <w:pPr>
        <w:widowControl/>
        <w:suppressAutoHyphens w:val="0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F09A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  <w:t>3. Реализация системы мер, направленных на совершенствование системы и структуры, а также функционирования органов исполнительной власти и государственных органов, оптимизацию и конкретизацию их полномочий.</w:t>
      </w:r>
    </w:p>
    <w:p w14:paraId="65DB1E5C" w14:textId="77777777" w:rsidR="00C3048E" w:rsidRPr="00AF09AD" w:rsidRDefault="00C3048E" w:rsidP="00AF09AD">
      <w:pPr>
        <w:widowControl/>
        <w:suppressAutoHyphens w:val="0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F09A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  <w:t>4. Стимулирование правового просвещения и антикоррупционного поведения граждан.</w:t>
      </w:r>
    </w:p>
    <w:p w14:paraId="2228AD74" w14:textId="77777777" w:rsidR="00C3048E" w:rsidRPr="00AF09AD" w:rsidRDefault="00C3048E" w:rsidP="00AF09AD">
      <w:pPr>
        <w:jc w:val="both"/>
        <w:rPr>
          <w:rFonts w:ascii="Times New Roman" w:hAnsi="Times New Roman"/>
          <w:sz w:val="28"/>
          <w:szCs w:val="28"/>
        </w:rPr>
      </w:pPr>
      <w:r w:rsidRPr="00AF09A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AF09A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</w:r>
      <w:r w:rsidR="00F40C71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1.2.</w:t>
      </w:r>
      <w:r w:rsidRPr="00AF09A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Руководствуясь Конституцией Российской Федерации и законодательством Российской Федерации разработана Муниципальная Программа </w:t>
      </w:r>
      <w:r w:rsidRPr="00AF09AD">
        <w:rPr>
          <w:rFonts w:ascii="Times New Roman" w:hAnsi="Times New Roman"/>
          <w:sz w:val="28"/>
          <w:szCs w:val="28"/>
        </w:rPr>
        <w:t xml:space="preserve">«Противодействие коррупции в Мичуринском сельском поселении Хабаровского муниципального района Хабаровского края </w:t>
      </w:r>
      <w:r w:rsidR="004B7592">
        <w:rPr>
          <w:rFonts w:ascii="Times New Roman" w:hAnsi="Times New Roman"/>
          <w:sz w:val="28"/>
          <w:szCs w:val="28"/>
        </w:rPr>
        <w:t>на 2025-2027</w:t>
      </w:r>
      <w:r w:rsidRPr="00AF09AD">
        <w:rPr>
          <w:rFonts w:ascii="Times New Roman" w:hAnsi="Times New Roman"/>
          <w:sz w:val="28"/>
          <w:szCs w:val="28"/>
        </w:rPr>
        <w:t xml:space="preserve"> годы» </w:t>
      </w:r>
      <w:r w:rsidRPr="00AF09A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(далее – Программа), основные мероприятия, которой направлены на борьбу с коррупцией в области создания и применения нормативных правовых актов антикоррупционной направленности.  </w:t>
      </w:r>
    </w:p>
    <w:p w14:paraId="0D93028D" w14:textId="77777777" w:rsidR="00C3048E" w:rsidRPr="00AF09AD" w:rsidRDefault="00C3048E" w:rsidP="00AF09AD">
      <w:pPr>
        <w:widowControl/>
        <w:suppressAutoHyphens w:val="0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F09A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  <w:t xml:space="preserve">Планируя меры по противодействию коррупции в администрации Мичуринского сельского поселения  Хабаровского муниципального района </w:t>
      </w:r>
      <w:r w:rsidRPr="00AF09A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lastRenderedPageBreak/>
        <w:t>Хабаровского края (далее – администрация поселения), учитывается система мер по противодействию коррупции, в которую включается комплекс мероприятий, обеспечивающих согласованное применение правовых, организационных, профилактических и иных мер, направленных на выявление, предупреждение и пресечение коррупции, введение ответственности за совершение коррупционных правонарушений.</w:t>
      </w:r>
    </w:p>
    <w:p w14:paraId="5BD592AB" w14:textId="77777777" w:rsidR="00C3048E" w:rsidRPr="00AF09AD" w:rsidRDefault="00C3048E" w:rsidP="00AF09AD">
      <w:pPr>
        <w:widowControl/>
        <w:suppressAutoHyphens w:val="0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F09A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  <w:t>Эффективность мер противодействия коррупции должна регулярно оцениваться, программа мер – дорабатывается с учетом меняющихся условий.</w:t>
      </w:r>
    </w:p>
    <w:p w14:paraId="2B6893D9" w14:textId="77777777" w:rsidR="00C3048E" w:rsidRPr="00AF09AD" w:rsidRDefault="00C3048E" w:rsidP="00AF09AD">
      <w:pPr>
        <w:widowControl/>
        <w:suppressAutoHyphens w:val="0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F09A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  <w:t>Первоочередные меры по противодействию коррупции в администрации поселения включают:</w:t>
      </w:r>
    </w:p>
    <w:p w14:paraId="65FCAA9F" w14:textId="77777777" w:rsidR="00C3048E" w:rsidRPr="00AF09AD" w:rsidRDefault="00C3048E" w:rsidP="00AF09AD">
      <w:pPr>
        <w:widowControl/>
        <w:suppressAutoHyphens w:val="0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F09A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  <w:t> - правовое обеспечение противодействия коррупции;</w:t>
      </w:r>
    </w:p>
    <w:p w14:paraId="292A77D8" w14:textId="77777777" w:rsidR="00C3048E" w:rsidRPr="00AF09AD" w:rsidRDefault="00C3048E" w:rsidP="00AF09AD">
      <w:pPr>
        <w:widowControl/>
        <w:suppressAutoHyphens w:val="0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F09A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  <w:t>- выявление, предупреждение и организация пресечения возможных факторов коррупции, незаконного участия в коммерческой деятельности, других должностных преступлений;</w:t>
      </w:r>
    </w:p>
    <w:p w14:paraId="5D446A64" w14:textId="77777777" w:rsidR="00C3048E" w:rsidRPr="00AF09AD" w:rsidRDefault="00C3048E" w:rsidP="00AF09AD">
      <w:pPr>
        <w:widowControl/>
        <w:suppressAutoHyphens w:val="0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F09A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  <w:t>- мониторинг причин коррупции, анализ факторов, способствующих коррупции, выявление механизма коррупционных сделок;</w:t>
      </w:r>
    </w:p>
    <w:p w14:paraId="24B25EC3" w14:textId="77777777" w:rsidR="00C3048E" w:rsidRPr="00AF09AD" w:rsidRDefault="00C3048E" w:rsidP="00AF09AD">
      <w:pPr>
        <w:widowControl/>
        <w:suppressAutoHyphens w:val="0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F09A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  <w:t>- внедрение антикоррупционных механизмов в рамках реализации кадровой политики;</w:t>
      </w:r>
    </w:p>
    <w:p w14:paraId="69EA2FE9" w14:textId="77777777" w:rsidR="00C3048E" w:rsidRPr="00AF09AD" w:rsidRDefault="00C3048E" w:rsidP="00AF09AD">
      <w:pPr>
        <w:widowControl/>
        <w:suppressAutoHyphens w:val="0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F09A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  <w:t>- проведение анализа нормативных правовых актов и их проектов на коррупциогенность.</w:t>
      </w:r>
    </w:p>
    <w:p w14:paraId="583CEC03" w14:textId="77777777" w:rsidR="00C3048E" w:rsidRPr="00AF09AD" w:rsidRDefault="00C3048E" w:rsidP="00AF09AD">
      <w:pPr>
        <w:widowControl/>
        <w:suppressAutoHyphens w:val="0"/>
        <w:contextualSpacing/>
        <w:jc w:val="both"/>
        <w:rPr>
          <w:rFonts w:ascii="Times New Roman" w:hAnsi="Times New Roman"/>
          <w:sz w:val="28"/>
          <w:szCs w:val="28"/>
        </w:rPr>
      </w:pPr>
      <w:r w:rsidRPr="00AF09A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</w:r>
      <w:r w:rsidRPr="00AF09AD">
        <w:rPr>
          <w:rFonts w:ascii="Times New Roman" w:hAnsi="Times New Roman"/>
          <w:sz w:val="28"/>
          <w:szCs w:val="28"/>
        </w:rPr>
        <w:t>Таким образом, Программа является важной составной частью антикоррупционной политики в Мичуринском сельском поселении и позволит обеспечить согласованное проведение мероприятий по предупреждению коррупции.</w:t>
      </w:r>
    </w:p>
    <w:p w14:paraId="34371E49" w14:textId="77777777" w:rsidR="00C3048E" w:rsidRPr="00AF09AD" w:rsidRDefault="00C3048E" w:rsidP="00AF09AD">
      <w:pPr>
        <w:widowControl/>
        <w:suppressAutoHyphens w:val="0"/>
        <w:contextualSpacing/>
        <w:jc w:val="both"/>
        <w:rPr>
          <w:rFonts w:ascii="Times New Roman" w:hAnsi="Times New Roman"/>
          <w:sz w:val="28"/>
          <w:szCs w:val="28"/>
        </w:rPr>
      </w:pPr>
      <w:r w:rsidRPr="00AF09AD">
        <w:rPr>
          <w:rFonts w:ascii="Times New Roman" w:hAnsi="Times New Roman"/>
          <w:sz w:val="28"/>
          <w:szCs w:val="28"/>
        </w:rPr>
        <w:tab/>
        <w:t>Мероприятия, реализуемые в рамках Программы, не дублируют другие программные мероприятия, финансируемые на территории сельского поселения.</w:t>
      </w:r>
    </w:p>
    <w:p w14:paraId="41919F46" w14:textId="77777777" w:rsidR="002530E4" w:rsidRPr="00AF09AD" w:rsidRDefault="002530E4" w:rsidP="00AF09AD">
      <w:pPr>
        <w:widowControl/>
        <w:suppressAutoHyphens w:val="0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14:paraId="0A982895" w14:textId="77777777" w:rsidR="00C209BF" w:rsidRPr="00AF09AD" w:rsidRDefault="00C209BF" w:rsidP="00AF09AD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AF09AD">
        <w:rPr>
          <w:rFonts w:ascii="Times New Roman" w:hAnsi="Times New Roman"/>
          <w:b/>
          <w:sz w:val="28"/>
          <w:szCs w:val="28"/>
        </w:rPr>
        <w:t xml:space="preserve">2.Основные цели и задачи, сроки и этапы реализации </w:t>
      </w:r>
    </w:p>
    <w:p w14:paraId="0A59A20A" w14:textId="77777777" w:rsidR="00C3048E" w:rsidRPr="00C846E9" w:rsidRDefault="00C209BF" w:rsidP="00C846E9">
      <w:pPr>
        <w:pStyle w:val="a7"/>
        <w:jc w:val="center"/>
        <w:rPr>
          <w:b/>
          <w:sz w:val="28"/>
          <w:szCs w:val="28"/>
        </w:rPr>
      </w:pPr>
      <w:r w:rsidRPr="00AF09AD">
        <w:rPr>
          <w:b/>
          <w:color w:val="000000"/>
          <w:sz w:val="28"/>
          <w:szCs w:val="28"/>
        </w:rPr>
        <w:t>Цель программы</w:t>
      </w:r>
    </w:p>
    <w:p w14:paraId="2BAA1F2B" w14:textId="77777777" w:rsidR="00C3048E" w:rsidRPr="00AF09AD" w:rsidRDefault="00C3048E" w:rsidP="00AF09AD">
      <w:pPr>
        <w:widowControl/>
        <w:shd w:val="clear" w:color="auto" w:fill="FFFFFF"/>
        <w:suppressAutoHyphens w:val="0"/>
        <w:ind w:firstLine="408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14:paraId="387A7DAD" w14:textId="77777777" w:rsidR="00C3048E" w:rsidRPr="00AF09AD" w:rsidRDefault="00FF1995" w:rsidP="00AF09AD">
      <w:pPr>
        <w:widowControl/>
        <w:shd w:val="clear" w:color="auto" w:fill="FFFFFF"/>
        <w:suppressAutoHyphens w:val="0"/>
        <w:ind w:firstLine="408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F09A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2</w:t>
      </w:r>
      <w:r w:rsidR="00C3048E" w:rsidRPr="00AF09A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.1.  Целью Программы является противодействие коррупции, обеспечение защиты прав и законных интересов жителей Мичуринского сельского поселения.</w:t>
      </w:r>
    </w:p>
    <w:p w14:paraId="4E343382" w14:textId="77777777" w:rsidR="00C209BF" w:rsidRPr="00B370FE" w:rsidRDefault="00260E26" w:rsidP="00B370FE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2.2. </w:t>
      </w:r>
      <w:r w:rsidR="00C209BF" w:rsidRPr="00B370FE">
        <w:rPr>
          <w:rFonts w:ascii="Times New Roman" w:hAnsi="Times New Roman"/>
          <w:color w:val="000000"/>
          <w:sz w:val="28"/>
          <w:szCs w:val="28"/>
        </w:rPr>
        <w:t>Задачи Программы</w:t>
      </w:r>
      <w:r w:rsidR="00B370FE">
        <w:rPr>
          <w:rFonts w:ascii="Times New Roman" w:hAnsi="Times New Roman"/>
          <w:color w:val="000000"/>
          <w:sz w:val="28"/>
          <w:szCs w:val="28"/>
        </w:rPr>
        <w:t>:</w:t>
      </w:r>
    </w:p>
    <w:p w14:paraId="43A8DE04" w14:textId="77777777" w:rsidR="00C3048E" w:rsidRPr="00AF09AD" w:rsidRDefault="00C3048E" w:rsidP="00AF09AD">
      <w:pPr>
        <w:widowControl/>
        <w:shd w:val="clear" w:color="auto" w:fill="FFFFFF"/>
        <w:suppressAutoHyphens w:val="0"/>
        <w:ind w:firstLine="4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F09A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Для достижения данной цели требуется решение следующих задач:</w:t>
      </w:r>
    </w:p>
    <w:p w14:paraId="405A067C" w14:textId="77777777" w:rsidR="00C3048E" w:rsidRPr="00AF09AD" w:rsidRDefault="00FF1995" w:rsidP="00AF09AD">
      <w:pPr>
        <w:widowControl/>
        <w:shd w:val="clear" w:color="auto" w:fill="FFFFFF"/>
        <w:suppressAutoHyphens w:val="0"/>
        <w:ind w:firstLine="4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F09A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1) </w:t>
      </w:r>
      <w:r w:rsidR="00C3048E" w:rsidRPr="00AF09A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Устранение условий, порождающих коррупцию.</w:t>
      </w:r>
    </w:p>
    <w:p w14:paraId="58B7A461" w14:textId="77777777" w:rsidR="00C3048E" w:rsidRPr="00AF09AD" w:rsidRDefault="00FF1995" w:rsidP="00AF09AD">
      <w:pPr>
        <w:widowControl/>
        <w:shd w:val="clear" w:color="auto" w:fill="FFFFFF"/>
        <w:suppressAutoHyphens w:val="0"/>
        <w:ind w:firstLine="4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F09A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2)</w:t>
      </w:r>
      <w:r w:rsidR="00C3048E" w:rsidRPr="00AF09A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Мониторинг коррупционных факторов и эффективности мер коррупционной политики.</w:t>
      </w:r>
    </w:p>
    <w:p w14:paraId="1829F535" w14:textId="77777777" w:rsidR="00C3048E" w:rsidRPr="00AF09AD" w:rsidRDefault="00FF1995" w:rsidP="00AF09AD">
      <w:pPr>
        <w:widowControl/>
        <w:shd w:val="clear" w:color="auto" w:fill="FFFFFF"/>
        <w:suppressAutoHyphens w:val="0"/>
        <w:ind w:firstLine="4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F09A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3)</w:t>
      </w:r>
      <w:r w:rsidR="00C3048E" w:rsidRPr="00AF09A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Предупреждение коррупционных правонарушений.</w:t>
      </w:r>
    </w:p>
    <w:p w14:paraId="1CB0AF2C" w14:textId="77777777" w:rsidR="00C3048E" w:rsidRPr="00AF09AD" w:rsidRDefault="00FF1995" w:rsidP="00AF09AD">
      <w:pPr>
        <w:widowControl/>
        <w:shd w:val="clear" w:color="auto" w:fill="FFFFFF"/>
        <w:suppressAutoHyphens w:val="0"/>
        <w:ind w:firstLine="4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F09A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4)</w:t>
      </w:r>
      <w:r w:rsidR="00C3048E" w:rsidRPr="00AF09A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Совершенствование механизма кадрового обеспечения.</w:t>
      </w:r>
    </w:p>
    <w:p w14:paraId="413CF850" w14:textId="77777777" w:rsidR="00C3048E" w:rsidRPr="00AF09AD" w:rsidRDefault="00FF1995" w:rsidP="00AF09AD">
      <w:pPr>
        <w:widowControl/>
        <w:shd w:val="clear" w:color="auto" w:fill="FFFFFF"/>
        <w:suppressAutoHyphens w:val="0"/>
        <w:ind w:firstLine="4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F09A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5)</w:t>
      </w:r>
      <w:r w:rsidR="00C3048E" w:rsidRPr="00AF09A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Обеспечение ответственности за коррупционные правонарушения в случаях, предусмотренных законодательством Российской Федерации и нормативными правовыми актами законодательной и исполнительной власти Хабаровского края.</w:t>
      </w:r>
    </w:p>
    <w:p w14:paraId="5B0ED9EC" w14:textId="77777777" w:rsidR="00C3048E" w:rsidRPr="00AF09AD" w:rsidRDefault="00FF1995" w:rsidP="00AF09AD">
      <w:pPr>
        <w:widowControl/>
        <w:shd w:val="clear" w:color="auto" w:fill="FFFFFF"/>
        <w:suppressAutoHyphens w:val="0"/>
        <w:ind w:firstLine="4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F09A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6)</w:t>
      </w:r>
      <w:r w:rsidR="00C3048E" w:rsidRPr="00AF09A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Содействие реализации права граждан и организаций на доступ к информации о фактах коррупции и коррупционных факторах, а также на их свободное освещение в средствах массовой информации.</w:t>
      </w:r>
    </w:p>
    <w:p w14:paraId="63CB09CD" w14:textId="77777777" w:rsidR="00C3048E" w:rsidRPr="00AF09AD" w:rsidRDefault="00DB72F6" w:rsidP="00AF09AD">
      <w:pPr>
        <w:widowControl/>
        <w:shd w:val="clear" w:color="auto" w:fill="FFFFFF"/>
        <w:suppressAutoHyphens w:val="0"/>
        <w:ind w:firstLine="4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2.3.</w:t>
      </w:r>
      <w:r w:rsidR="00C3048E" w:rsidRPr="00AF09AD">
        <w:rPr>
          <w:rFonts w:ascii="Times New Roman" w:hAnsi="Times New Roman"/>
          <w:sz w:val="28"/>
          <w:szCs w:val="28"/>
        </w:rPr>
        <w:t>Программа реализ</w:t>
      </w:r>
      <w:r w:rsidR="00CB5C3F" w:rsidRPr="00AF09AD">
        <w:rPr>
          <w:rFonts w:ascii="Times New Roman" w:hAnsi="Times New Roman"/>
          <w:sz w:val="28"/>
          <w:szCs w:val="28"/>
        </w:rPr>
        <w:t>уется</w:t>
      </w:r>
      <w:r w:rsidR="00C209BF" w:rsidRPr="00AF09AD">
        <w:rPr>
          <w:rFonts w:ascii="Times New Roman" w:hAnsi="Times New Roman"/>
          <w:sz w:val="28"/>
          <w:szCs w:val="28"/>
        </w:rPr>
        <w:t xml:space="preserve"> в один этап на период 2025-2027</w:t>
      </w:r>
      <w:r w:rsidR="00C3048E" w:rsidRPr="00AF09AD">
        <w:rPr>
          <w:rFonts w:ascii="Times New Roman" w:hAnsi="Times New Roman"/>
          <w:sz w:val="28"/>
          <w:szCs w:val="28"/>
        </w:rPr>
        <w:t xml:space="preserve"> годов. </w:t>
      </w:r>
    </w:p>
    <w:p w14:paraId="7F43D9DB" w14:textId="77777777" w:rsidR="00FB7AB6" w:rsidRPr="00AF09AD" w:rsidRDefault="00FB7AB6" w:rsidP="00AF09AD">
      <w:pPr>
        <w:widowControl/>
        <w:shd w:val="clear" w:color="auto" w:fill="FFFFFF"/>
        <w:suppressAutoHyphens w:val="0"/>
        <w:ind w:firstLine="4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14:paraId="6909A556" w14:textId="77777777" w:rsidR="00FB7AB6" w:rsidRPr="00354A00" w:rsidRDefault="00745567" w:rsidP="00AC1375">
      <w:pPr>
        <w:shd w:val="clear" w:color="auto" w:fill="FFFFFF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354A00">
        <w:rPr>
          <w:rFonts w:ascii="Times New Roman" w:hAnsi="Times New Roman"/>
          <w:b/>
          <w:sz w:val="28"/>
          <w:szCs w:val="28"/>
        </w:rPr>
        <w:t>3</w:t>
      </w:r>
      <w:r w:rsidR="00AC1375" w:rsidRPr="00354A00">
        <w:rPr>
          <w:rFonts w:ascii="Times New Roman" w:hAnsi="Times New Roman"/>
          <w:b/>
          <w:sz w:val="28"/>
          <w:szCs w:val="28"/>
        </w:rPr>
        <w:t>.</w:t>
      </w:r>
      <w:r w:rsidR="00FB7AB6" w:rsidRPr="00354A00">
        <w:rPr>
          <w:rFonts w:ascii="Times New Roman" w:hAnsi="Times New Roman"/>
          <w:b/>
          <w:sz w:val="28"/>
          <w:szCs w:val="28"/>
        </w:rPr>
        <w:t>Обобщенная характеристика основных мероприятий Программы</w:t>
      </w:r>
    </w:p>
    <w:p w14:paraId="3218BAF8" w14:textId="77777777" w:rsidR="00354A00" w:rsidRPr="00AC1375" w:rsidRDefault="00354A00" w:rsidP="00AC1375">
      <w:pPr>
        <w:shd w:val="clear" w:color="auto" w:fill="FFFFFF"/>
        <w:ind w:left="360"/>
        <w:jc w:val="center"/>
        <w:rPr>
          <w:b/>
          <w:sz w:val="28"/>
          <w:szCs w:val="28"/>
        </w:rPr>
      </w:pPr>
    </w:p>
    <w:p w14:paraId="79C9970E" w14:textId="77777777" w:rsidR="00783B6C" w:rsidRPr="00BE27B2" w:rsidRDefault="00783B6C" w:rsidP="00BE27B2">
      <w:pPr>
        <w:pStyle w:val="a7"/>
        <w:shd w:val="clear" w:color="auto" w:fill="FFFFFF"/>
        <w:ind w:left="0" w:firstLine="708"/>
        <w:jc w:val="both"/>
        <w:rPr>
          <w:sz w:val="28"/>
          <w:szCs w:val="28"/>
        </w:rPr>
      </w:pPr>
      <w:r w:rsidRPr="00BE27B2">
        <w:rPr>
          <w:sz w:val="28"/>
          <w:szCs w:val="28"/>
        </w:rPr>
        <w:t>Достижение главной цели и решение задач Программы будет обеспечено посредством осуществления комплекса мероприятий по следующим направлениям:</w:t>
      </w:r>
    </w:p>
    <w:p w14:paraId="45B4E18E" w14:textId="77777777" w:rsidR="00D12271" w:rsidRPr="00BE27B2" w:rsidRDefault="00D12271" w:rsidP="00BE27B2">
      <w:pPr>
        <w:pStyle w:val="a7"/>
        <w:numPr>
          <w:ilvl w:val="0"/>
          <w:numId w:val="6"/>
        </w:numPr>
        <w:shd w:val="clear" w:color="auto" w:fill="FFFFFF"/>
        <w:ind w:left="0" w:firstLine="708"/>
        <w:jc w:val="both"/>
        <w:rPr>
          <w:bCs/>
          <w:sz w:val="28"/>
          <w:szCs w:val="28"/>
        </w:rPr>
      </w:pPr>
      <w:r w:rsidRPr="00BE27B2">
        <w:rPr>
          <w:bCs/>
          <w:sz w:val="28"/>
          <w:szCs w:val="28"/>
        </w:rPr>
        <w:t>Организационные меры по формированию механизма противодействия коррупции в Мичуринском сельском поселении:</w:t>
      </w:r>
    </w:p>
    <w:p w14:paraId="473DECF6" w14:textId="77777777" w:rsidR="00D12271" w:rsidRPr="00BE27B2" w:rsidRDefault="00C8430C" w:rsidP="00BE27B2">
      <w:pPr>
        <w:pStyle w:val="a7"/>
        <w:shd w:val="clear" w:color="auto" w:fill="FFFFFF"/>
        <w:ind w:left="0" w:firstLine="708"/>
        <w:jc w:val="both"/>
        <w:rPr>
          <w:sz w:val="28"/>
          <w:szCs w:val="28"/>
        </w:rPr>
      </w:pPr>
      <w:r w:rsidRPr="00BE27B2">
        <w:rPr>
          <w:sz w:val="28"/>
          <w:szCs w:val="28"/>
        </w:rPr>
        <w:t>1.1.</w:t>
      </w:r>
      <w:r w:rsidR="00D12271" w:rsidRPr="00BE27B2">
        <w:rPr>
          <w:sz w:val="28"/>
          <w:szCs w:val="28"/>
        </w:rPr>
        <w:t>Анализ заявлений, обращений граждан о фактах коррупции со стороны муниципальных служащих сельского поселения, сотрудников подведомственных администрации учреждений</w:t>
      </w:r>
      <w:r w:rsidRPr="00BE27B2">
        <w:rPr>
          <w:sz w:val="28"/>
          <w:szCs w:val="28"/>
        </w:rPr>
        <w:t>;</w:t>
      </w:r>
    </w:p>
    <w:p w14:paraId="2DB8742F" w14:textId="77777777" w:rsidR="00D12271" w:rsidRPr="00BE27B2" w:rsidRDefault="00C8430C" w:rsidP="00BE27B2">
      <w:pPr>
        <w:pStyle w:val="a7"/>
        <w:shd w:val="clear" w:color="auto" w:fill="FFFFFF"/>
        <w:ind w:left="0" w:firstLine="708"/>
        <w:jc w:val="both"/>
        <w:rPr>
          <w:sz w:val="28"/>
          <w:szCs w:val="28"/>
        </w:rPr>
      </w:pPr>
      <w:r w:rsidRPr="00BE27B2">
        <w:rPr>
          <w:sz w:val="28"/>
          <w:szCs w:val="28"/>
        </w:rPr>
        <w:t>1.2.</w:t>
      </w:r>
      <w:r w:rsidR="00D12271" w:rsidRPr="00BE27B2">
        <w:rPr>
          <w:sz w:val="28"/>
          <w:szCs w:val="28"/>
        </w:rPr>
        <w:t>Приобретение стенда для размещения общественно значимой информации о деятельности администрации сельского поселения по реализации мероприятий, направленных на противодействие коррупции</w:t>
      </w:r>
      <w:r w:rsidRPr="00BE27B2">
        <w:rPr>
          <w:sz w:val="28"/>
          <w:szCs w:val="28"/>
        </w:rPr>
        <w:t>;</w:t>
      </w:r>
    </w:p>
    <w:p w14:paraId="184DE83F" w14:textId="77777777" w:rsidR="00D12271" w:rsidRPr="00BE27B2" w:rsidRDefault="00C8430C" w:rsidP="00BE27B2">
      <w:pPr>
        <w:pStyle w:val="a7"/>
        <w:shd w:val="clear" w:color="auto" w:fill="FFFFFF"/>
        <w:ind w:left="0" w:firstLine="708"/>
        <w:jc w:val="both"/>
        <w:rPr>
          <w:bCs/>
          <w:color w:val="000000" w:themeColor="text1"/>
          <w:sz w:val="28"/>
          <w:szCs w:val="28"/>
        </w:rPr>
      </w:pPr>
      <w:r w:rsidRPr="00BE27B2">
        <w:rPr>
          <w:bCs/>
          <w:color w:val="000000" w:themeColor="text1"/>
          <w:sz w:val="28"/>
          <w:szCs w:val="28"/>
        </w:rPr>
        <w:t>1.3.</w:t>
      </w:r>
      <w:r w:rsidR="00D12271" w:rsidRPr="00BE27B2">
        <w:rPr>
          <w:bCs/>
          <w:color w:val="000000" w:themeColor="text1"/>
          <w:sz w:val="28"/>
          <w:szCs w:val="28"/>
        </w:rPr>
        <w:t>Размещение в сети Интернет на сайте сельского поселения статистических данных о</w:t>
      </w:r>
      <w:r w:rsidRPr="00BE27B2">
        <w:rPr>
          <w:bCs/>
          <w:color w:val="000000" w:themeColor="text1"/>
          <w:sz w:val="28"/>
          <w:szCs w:val="28"/>
        </w:rPr>
        <w:t xml:space="preserve"> рассмотрении обращений граждан;</w:t>
      </w:r>
    </w:p>
    <w:p w14:paraId="7FD38310" w14:textId="77777777" w:rsidR="00D12271" w:rsidRPr="00BE27B2" w:rsidRDefault="00C8430C" w:rsidP="00BE27B2">
      <w:pPr>
        <w:pStyle w:val="a7"/>
        <w:shd w:val="clear" w:color="auto" w:fill="FFFFFF"/>
        <w:ind w:left="0" w:firstLine="708"/>
        <w:jc w:val="both"/>
        <w:rPr>
          <w:color w:val="000000" w:themeColor="text1"/>
          <w:sz w:val="28"/>
          <w:szCs w:val="28"/>
        </w:rPr>
      </w:pPr>
      <w:r w:rsidRPr="00BE27B2">
        <w:rPr>
          <w:color w:val="000000" w:themeColor="text1"/>
          <w:sz w:val="28"/>
          <w:szCs w:val="28"/>
        </w:rPr>
        <w:t>1.4.</w:t>
      </w:r>
      <w:r w:rsidR="00D12271" w:rsidRPr="00BE27B2">
        <w:rPr>
          <w:color w:val="000000" w:themeColor="text1"/>
          <w:sz w:val="28"/>
          <w:szCs w:val="28"/>
        </w:rPr>
        <w:t>Обеспечение доступа граждан, юридических лиц и общественных организаций к информации о деятельности администрации сельского поселения путем размещения в установленном законом порядке в средствах массовой информации материалов о фактах привлечения к ответственности муниципальных служащих за правонарушения, связанные с использованием служебного положения.</w:t>
      </w:r>
    </w:p>
    <w:p w14:paraId="7057F645" w14:textId="77777777" w:rsidR="00D12271" w:rsidRPr="00BE27B2" w:rsidRDefault="00D12271" w:rsidP="00BE27B2">
      <w:pPr>
        <w:pStyle w:val="a7"/>
        <w:numPr>
          <w:ilvl w:val="0"/>
          <w:numId w:val="6"/>
        </w:numPr>
        <w:shd w:val="clear" w:color="auto" w:fill="FFFFFF"/>
        <w:ind w:left="0" w:firstLine="708"/>
        <w:jc w:val="both"/>
        <w:rPr>
          <w:bCs/>
          <w:sz w:val="28"/>
          <w:szCs w:val="28"/>
        </w:rPr>
      </w:pPr>
      <w:r w:rsidRPr="00BE27B2">
        <w:rPr>
          <w:bCs/>
          <w:sz w:val="28"/>
          <w:szCs w:val="28"/>
        </w:rPr>
        <w:t xml:space="preserve">Проведение </w:t>
      </w:r>
      <w:proofErr w:type="spellStart"/>
      <w:r w:rsidRPr="00BE27B2">
        <w:rPr>
          <w:bCs/>
          <w:sz w:val="28"/>
          <w:szCs w:val="28"/>
        </w:rPr>
        <w:t>атикоррупционной</w:t>
      </w:r>
      <w:proofErr w:type="spellEnd"/>
      <w:r w:rsidRPr="00BE27B2">
        <w:rPr>
          <w:bCs/>
          <w:sz w:val="28"/>
          <w:szCs w:val="28"/>
        </w:rPr>
        <w:t xml:space="preserve"> экспертизы</w:t>
      </w:r>
      <w:r w:rsidRPr="00BE27B2">
        <w:rPr>
          <w:sz w:val="28"/>
          <w:szCs w:val="28"/>
        </w:rPr>
        <w:t xml:space="preserve"> </w:t>
      </w:r>
      <w:r w:rsidRPr="00BE27B2">
        <w:rPr>
          <w:bCs/>
          <w:sz w:val="28"/>
          <w:szCs w:val="28"/>
        </w:rPr>
        <w:t>нормативно – правовых актов</w:t>
      </w:r>
      <w:r w:rsidR="00551807" w:rsidRPr="00BE27B2">
        <w:rPr>
          <w:bCs/>
          <w:sz w:val="28"/>
          <w:szCs w:val="28"/>
        </w:rPr>
        <w:t>:</w:t>
      </w:r>
    </w:p>
    <w:p w14:paraId="798F9FD6" w14:textId="77777777" w:rsidR="00D12271" w:rsidRPr="00E266C7" w:rsidRDefault="00C8430C" w:rsidP="00E266C7">
      <w:pPr>
        <w:pStyle w:val="a7"/>
        <w:shd w:val="clear" w:color="auto" w:fill="FFFFFF" w:themeFill="background1"/>
        <w:ind w:left="0" w:firstLine="708"/>
        <w:jc w:val="both"/>
        <w:rPr>
          <w:sz w:val="28"/>
          <w:szCs w:val="28"/>
        </w:rPr>
      </w:pPr>
      <w:r w:rsidRPr="00E266C7">
        <w:rPr>
          <w:color w:val="0D0D0D" w:themeColor="text1" w:themeTint="F2"/>
          <w:sz w:val="28"/>
          <w:szCs w:val="28"/>
        </w:rPr>
        <w:t xml:space="preserve">2.1.Количество </w:t>
      </w:r>
      <w:r w:rsidR="00755AEE">
        <w:rPr>
          <w:color w:val="0D0D0D" w:themeColor="text1" w:themeTint="F2"/>
          <w:sz w:val="28"/>
          <w:szCs w:val="28"/>
        </w:rPr>
        <w:t xml:space="preserve">(доля) </w:t>
      </w:r>
      <w:r w:rsidR="00E266C7" w:rsidRPr="00E266C7">
        <w:rPr>
          <w:color w:val="0D0D0D" w:themeColor="text1" w:themeTint="F2"/>
          <w:sz w:val="28"/>
          <w:szCs w:val="28"/>
        </w:rPr>
        <w:t>нормативных правовых актов администрации сельского  поселения, прошедших   антикоррупционную экспертизу</w:t>
      </w:r>
      <w:r w:rsidRPr="00E266C7">
        <w:rPr>
          <w:color w:val="0D0D0D" w:themeColor="text1" w:themeTint="F2"/>
          <w:sz w:val="28"/>
          <w:szCs w:val="28"/>
        </w:rPr>
        <w:t>;</w:t>
      </w:r>
    </w:p>
    <w:p w14:paraId="15F3CECE" w14:textId="77777777" w:rsidR="00D12271" w:rsidRPr="00E266C7" w:rsidRDefault="00C8430C" w:rsidP="00E266C7">
      <w:pPr>
        <w:pStyle w:val="a7"/>
        <w:shd w:val="clear" w:color="auto" w:fill="FFFFFF" w:themeFill="background1"/>
        <w:ind w:left="0" w:firstLine="708"/>
        <w:jc w:val="both"/>
        <w:rPr>
          <w:sz w:val="28"/>
          <w:szCs w:val="28"/>
        </w:rPr>
      </w:pPr>
      <w:r w:rsidRPr="00E266C7">
        <w:rPr>
          <w:color w:val="0D0D0D" w:themeColor="text1" w:themeTint="F2"/>
          <w:sz w:val="28"/>
          <w:szCs w:val="28"/>
        </w:rPr>
        <w:t>2.2.</w:t>
      </w:r>
      <w:r w:rsidR="00551807" w:rsidRPr="00E266C7">
        <w:rPr>
          <w:color w:val="0D0D0D" w:themeColor="text1" w:themeTint="F2"/>
          <w:sz w:val="28"/>
          <w:szCs w:val="28"/>
        </w:rPr>
        <w:t>Количество</w:t>
      </w:r>
      <w:r w:rsidR="00755AEE">
        <w:rPr>
          <w:color w:val="0D0D0D" w:themeColor="text1" w:themeTint="F2"/>
          <w:sz w:val="28"/>
          <w:szCs w:val="28"/>
        </w:rPr>
        <w:t xml:space="preserve"> (доля)</w:t>
      </w:r>
      <w:r w:rsidR="00CF0DBB">
        <w:rPr>
          <w:color w:val="0D0D0D" w:themeColor="text1" w:themeTint="F2"/>
          <w:sz w:val="28"/>
          <w:szCs w:val="28"/>
        </w:rPr>
        <w:t xml:space="preserve"> </w:t>
      </w:r>
      <w:r w:rsidR="00E266C7" w:rsidRPr="00E266C7">
        <w:rPr>
          <w:color w:val="0D0D0D" w:themeColor="text1" w:themeTint="F2"/>
          <w:sz w:val="28"/>
          <w:szCs w:val="28"/>
        </w:rPr>
        <w:t>нормативных правовых актов сельского  поселения внесенных на Совет Депутатов в порядке реализации правотворческой инициативы, прошедших   антикоррупционную экспертизу</w:t>
      </w:r>
      <w:r w:rsidR="00551807" w:rsidRPr="00E266C7">
        <w:rPr>
          <w:color w:val="0D0D0D" w:themeColor="text1" w:themeTint="F2"/>
          <w:sz w:val="28"/>
          <w:szCs w:val="28"/>
        </w:rPr>
        <w:t>;</w:t>
      </w:r>
    </w:p>
    <w:p w14:paraId="45516444" w14:textId="77777777" w:rsidR="00D12271" w:rsidRPr="00BE27B2" w:rsidRDefault="00C8430C" w:rsidP="00BE27B2">
      <w:pPr>
        <w:pStyle w:val="a7"/>
        <w:shd w:val="clear" w:color="auto" w:fill="FFFFFF"/>
        <w:ind w:left="0" w:firstLine="708"/>
        <w:jc w:val="both"/>
        <w:rPr>
          <w:sz w:val="28"/>
          <w:szCs w:val="28"/>
        </w:rPr>
      </w:pPr>
      <w:r w:rsidRPr="00BE27B2">
        <w:rPr>
          <w:sz w:val="28"/>
          <w:szCs w:val="28"/>
        </w:rPr>
        <w:t>2.3.</w:t>
      </w:r>
      <w:r w:rsidR="00D12271" w:rsidRPr="00BE27B2">
        <w:rPr>
          <w:sz w:val="28"/>
          <w:szCs w:val="28"/>
        </w:rPr>
        <w:t>Проведение в установленном порядке, антикоррупционной экспертизы документов, связанных с размещением муниципальных заказов для нужд органов местного самоуправления поселения</w:t>
      </w:r>
      <w:r w:rsidR="00551807" w:rsidRPr="00BE27B2">
        <w:rPr>
          <w:sz w:val="28"/>
          <w:szCs w:val="28"/>
        </w:rPr>
        <w:t>.</w:t>
      </w:r>
    </w:p>
    <w:p w14:paraId="5E805DB7" w14:textId="77777777" w:rsidR="00D12271" w:rsidRPr="00BE27B2" w:rsidRDefault="00D12271" w:rsidP="00BE27B2">
      <w:pPr>
        <w:pStyle w:val="a7"/>
        <w:shd w:val="clear" w:color="auto" w:fill="FFFFFF"/>
        <w:ind w:left="708"/>
        <w:jc w:val="both"/>
        <w:rPr>
          <w:sz w:val="28"/>
          <w:szCs w:val="28"/>
        </w:rPr>
      </w:pPr>
      <w:r w:rsidRPr="00BE27B2">
        <w:rPr>
          <w:bCs/>
          <w:sz w:val="28"/>
          <w:szCs w:val="28"/>
        </w:rPr>
        <w:t>3. Внедрение антикоррупционных механизмов в рамках</w:t>
      </w:r>
      <w:r w:rsidRPr="00BE27B2">
        <w:rPr>
          <w:sz w:val="28"/>
          <w:szCs w:val="28"/>
        </w:rPr>
        <w:t xml:space="preserve"> </w:t>
      </w:r>
      <w:r w:rsidRPr="00BE27B2">
        <w:rPr>
          <w:bCs/>
          <w:sz w:val="28"/>
          <w:szCs w:val="28"/>
        </w:rPr>
        <w:t>кадровой политики</w:t>
      </w:r>
      <w:r w:rsidR="00551807" w:rsidRPr="00BE27B2">
        <w:rPr>
          <w:bCs/>
          <w:sz w:val="28"/>
          <w:szCs w:val="28"/>
        </w:rPr>
        <w:t>:</w:t>
      </w:r>
    </w:p>
    <w:p w14:paraId="7D982D96" w14:textId="77777777" w:rsidR="00D12271" w:rsidRPr="00BE27B2" w:rsidRDefault="00C8430C" w:rsidP="00BE27B2">
      <w:pPr>
        <w:pStyle w:val="a7"/>
        <w:shd w:val="clear" w:color="auto" w:fill="FFFFFF"/>
        <w:ind w:left="0" w:firstLine="708"/>
        <w:jc w:val="both"/>
        <w:rPr>
          <w:sz w:val="28"/>
          <w:szCs w:val="28"/>
        </w:rPr>
      </w:pPr>
      <w:r w:rsidRPr="00BE27B2">
        <w:rPr>
          <w:sz w:val="28"/>
          <w:szCs w:val="28"/>
        </w:rPr>
        <w:t>3.1.</w:t>
      </w:r>
      <w:r w:rsidR="00D12271" w:rsidRPr="00BE27B2">
        <w:rPr>
          <w:sz w:val="28"/>
          <w:szCs w:val="28"/>
        </w:rPr>
        <w:t>Контроль по соблюдению требований к служебному поведению муниципальных служащих поселения</w:t>
      </w:r>
      <w:r w:rsidR="00551807" w:rsidRPr="00BE27B2">
        <w:rPr>
          <w:sz w:val="28"/>
          <w:szCs w:val="28"/>
        </w:rPr>
        <w:t>.</w:t>
      </w:r>
    </w:p>
    <w:p w14:paraId="5219DA36" w14:textId="77777777" w:rsidR="00783B6C" w:rsidRPr="00BE27B2" w:rsidRDefault="00783B6C" w:rsidP="00BE27B2">
      <w:pPr>
        <w:pStyle w:val="a7"/>
        <w:shd w:val="clear" w:color="auto" w:fill="FFFFFF"/>
        <w:rPr>
          <w:b/>
          <w:sz w:val="28"/>
          <w:szCs w:val="28"/>
        </w:rPr>
      </w:pPr>
    </w:p>
    <w:p w14:paraId="44D53A3C" w14:textId="77777777" w:rsidR="00E07F91" w:rsidRPr="00AF09AD" w:rsidRDefault="00745567" w:rsidP="00AF09AD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E07F91" w:rsidRPr="00AF09AD">
        <w:rPr>
          <w:rFonts w:ascii="Times New Roman" w:hAnsi="Times New Roman"/>
          <w:b/>
          <w:sz w:val="28"/>
          <w:szCs w:val="28"/>
        </w:rPr>
        <w:t>.Прогноз конечных результатов Программы</w:t>
      </w:r>
    </w:p>
    <w:p w14:paraId="4327E9DC" w14:textId="77777777" w:rsidR="00C3048E" w:rsidRPr="00AF09AD" w:rsidRDefault="00C3048E" w:rsidP="00AF09AD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14:paraId="6D43837F" w14:textId="77777777" w:rsidR="00E07F91" w:rsidRPr="00AF09AD" w:rsidRDefault="00E07F91" w:rsidP="00AF09AD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F09A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         </w:t>
      </w:r>
      <w:r w:rsidR="00845D0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4.1.</w:t>
      </w:r>
      <w:r w:rsidRPr="00AF09A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 результате реализации Программы ожидается:</w:t>
      </w:r>
    </w:p>
    <w:p w14:paraId="52189287" w14:textId="77777777" w:rsidR="00E07F91" w:rsidRPr="00AF09AD" w:rsidRDefault="00E07F91" w:rsidP="00AF09AD">
      <w:pPr>
        <w:widowControl/>
        <w:suppressAutoHyphens w:val="0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F09A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- Совершенствование нормативной правовой базы для эффективного противодействия коррупции. </w:t>
      </w:r>
    </w:p>
    <w:p w14:paraId="13BA1465" w14:textId="77777777" w:rsidR="00E07F91" w:rsidRPr="00AF09AD" w:rsidRDefault="00E07F91" w:rsidP="00AF09AD">
      <w:pPr>
        <w:widowControl/>
        <w:suppressAutoHyphens w:val="0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F09A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- Отсутствие коррупционных правонарушений со стороны должностных лиц администрации поселения. </w:t>
      </w:r>
    </w:p>
    <w:p w14:paraId="64AD27E1" w14:textId="77777777" w:rsidR="00E07F91" w:rsidRPr="00AF09AD" w:rsidRDefault="00E07F91" w:rsidP="00AF09AD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F09AD">
        <w:rPr>
          <w:rFonts w:ascii="Times New Roman" w:eastAsia="Times New Roman" w:hAnsi="Times New Roman"/>
          <w:color w:val="000000"/>
          <w:sz w:val="28"/>
          <w:szCs w:val="28"/>
        </w:rPr>
        <w:t>- Укрепление</w:t>
      </w:r>
      <w:r w:rsidRPr="00AF09AD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AF09AD">
        <w:rPr>
          <w:rFonts w:ascii="Times New Roman" w:eastAsia="Times New Roman" w:hAnsi="Times New Roman"/>
          <w:color w:val="000000"/>
          <w:sz w:val="28"/>
          <w:szCs w:val="28"/>
        </w:rPr>
        <w:t>доверия</w:t>
      </w:r>
      <w:r w:rsidRPr="00AF09AD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AF09AD">
        <w:rPr>
          <w:rFonts w:ascii="Times New Roman" w:eastAsia="Times New Roman" w:hAnsi="Times New Roman"/>
          <w:color w:val="000000"/>
          <w:sz w:val="28"/>
          <w:szCs w:val="28"/>
        </w:rPr>
        <w:t>граждан к</w:t>
      </w:r>
      <w:r w:rsidRPr="00AF09AD"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Pr="00AF09AD">
        <w:rPr>
          <w:rFonts w:ascii="Times New Roman" w:eastAsia="Times New Roman" w:hAnsi="Times New Roman"/>
          <w:color w:val="000000"/>
          <w:sz w:val="28"/>
          <w:szCs w:val="28"/>
        </w:rPr>
        <w:t>органам</w:t>
      </w:r>
      <w:r w:rsidRPr="00AF09AD"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Pr="00AF09AD">
        <w:rPr>
          <w:rFonts w:ascii="Times New Roman" w:eastAsia="Times New Roman" w:hAnsi="Times New Roman"/>
          <w:color w:val="000000"/>
          <w:sz w:val="28"/>
          <w:szCs w:val="28"/>
        </w:rPr>
        <w:t>местного</w:t>
      </w:r>
      <w:r w:rsidRPr="00AF09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F09AD">
        <w:rPr>
          <w:rFonts w:ascii="Times New Roman" w:eastAsia="Times New Roman" w:hAnsi="Times New Roman"/>
          <w:color w:val="000000"/>
          <w:sz w:val="28"/>
          <w:szCs w:val="28"/>
        </w:rPr>
        <w:t>самоуправления.</w:t>
      </w:r>
    </w:p>
    <w:p w14:paraId="61DFBDA0" w14:textId="77777777" w:rsidR="00E07F91" w:rsidRPr="00AF09AD" w:rsidRDefault="00E07F91" w:rsidP="00AF09AD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F09A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lastRenderedPageBreak/>
        <w:t>         Реализация Программы позволит выработать системные и комплексные меры по противодействию коррупции. Одновременно успешная реализация Программы позволит повысить открытость и прозрачность деятельности администрации поселения, при этом снизив коррупционные риски.</w:t>
      </w:r>
    </w:p>
    <w:p w14:paraId="5F7A89A0" w14:textId="77777777" w:rsidR="00E07F91" w:rsidRPr="00AF09AD" w:rsidRDefault="00E07F91" w:rsidP="00AF09AD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F09A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Важным результатом будет являться повышение доверия к исполнительным органам власти у населения с помощью создания эффективного механизма рассмотрения обращений и жалоб граждан.</w:t>
      </w:r>
    </w:p>
    <w:p w14:paraId="7AFEAB8B" w14:textId="77777777" w:rsidR="00C3048E" w:rsidRPr="00AF09AD" w:rsidRDefault="00C3048E" w:rsidP="00AF09AD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FF0000"/>
          <w:kern w:val="0"/>
          <w:sz w:val="28"/>
          <w:szCs w:val="28"/>
          <w:lang w:eastAsia="ru-RU"/>
        </w:rPr>
      </w:pPr>
    </w:p>
    <w:p w14:paraId="1707ED55" w14:textId="77777777" w:rsidR="00C3048E" w:rsidRPr="00AF09AD" w:rsidRDefault="00C3048E" w:rsidP="00AF09AD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14:paraId="262896D8" w14:textId="77777777" w:rsidR="00E07F91" w:rsidRPr="00AF09AD" w:rsidRDefault="00745567" w:rsidP="00AF09AD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E07F91" w:rsidRPr="00AF09AD">
        <w:rPr>
          <w:rFonts w:ascii="Times New Roman" w:hAnsi="Times New Roman"/>
          <w:b/>
          <w:sz w:val="28"/>
          <w:szCs w:val="28"/>
        </w:rPr>
        <w:t>. Оценка эффективности и целевые индикаторы реализации Программы</w:t>
      </w:r>
    </w:p>
    <w:p w14:paraId="7E2FA273" w14:textId="77777777" w:rsidR="00E07F91" w:rsidRPr="00AF09AD" w:rsidRDefault="00E07F91" w:rsidP="00AF09AD">
      <w:pPr>
        <w:shd w:val="clear" w:color="auto" w:fill="FFFFFF"/>
        <w:jc w:val="both"/>
        <w:rPr>
          <w:rFonts w:ascii="Times New Roman" w:hAnsi="Times New Roman"/>
          <w:b/>
          <w:sz w:val="28"/>
          <w:szCs w:val="28"/>
        </w:rPr>
      </w:pPr>
    </w:p>
    <w:p w14:paraId="047808A5" w14:textId="77777777" w:rsidR="00E07F91" w:rsidRPr="00AF09AD" w:rsidRDefault="00672ACD" w:rsidP="00AF09AD">
      <w:pPr>
        <w:pStyle w:val="ConsPlusTitle"/>
        <w:tabs>
          <w:tab w:val="left" w:pos="195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5.</w:t>
      </w:r>
      <w:proofErr w:type="gramStart"/>
      <w:r>
        <w:rPr>
          <w:rFonts w:ascii="Times New Roman" w:hAnsi="Times New Roman"/>
          <w:b w:val="0"/>
          <w:sz w:val="28"/>
          <w:szCs w:val="28"/>
        </w:rPr>
        <w:t>1.</w:t>
      </w:r>
      <w:r w:rsidR="00E07F91" w:rsidRPr="00AF09AD">
        <w:rPr>
          <w:rFonts w:ascii="Times New Roman" w:hAnsi="Times New Roman"/>
          <w:b w:val="0"/>
          <w:sz w:val="28"/>
          <w:szCs w:val="28"/>
        </w:rPr>
        <w:t>Эффективность</w:t>
      </w:r>
      <w:proofErr w:type="gramEnd"/>
      <w:r w:rsidR="00E07F91" w:rsidRPr="00AF09AD">
        <w:rPr>
          <w:rFonts w:ascii="Times New Roman" w:hAnsi="Times New Roman"/>
          <w:b w:val="0"/>
          <w:sz w:val="28"/>
          <w:szCs w:val="28"/>
        </w:rPr>
        <w:t xml:space="preserve">  </w:t>
      </w:r>
      <w:proofErr w:type="gramStart"/>
      <w:r w:rsidR="00E07F91" w:rsidRPr="00AF09AD">
        <w:rPr>
          <w:rFonts w:ascii="Times New Roman" w:hAnsi="Times New Roman"/>
          <w:b w:val="0"/>
          <w:sz w:val="28"/>
          <w:szCs w:val="28"/>
        </w:rPr>
        <w:t>Программы</w:t>
      </w:r>
      <w:proofErr w:type="gramEnd"/>
      <w:r w:rsidR="00E07F91" w:rsidRPr="00AF09AD">
        <w:rPr>
          <w:rFonts w:ascii="Times New Roman" w:hAnsi="Times New Roman"/>
          <w:b w:val="0"/>
          <w:sz w:val="28"/>
          <w:szCs w:val="28"/>
        </w:rPr>
        <w:t xml:space="preserve"> разработанной в соответствии с Порядком принятия решений о разработке муниципальных программ Мичуринского сельского поселения Хабаровского муниципального района Хабаровского края, их формирования и реализации и Порядка проведения оценки эффективности реализации муниципальных программ Мичуринского сельского поселения Хабаровского муниципального района Хабаровского края».</w:t>
      </w:r>
    </w:p>
    <w:p w14:paraId="0BF066F4" w14:textId="77777777" w:rsidR="00E07F91" w:rsidRPr="00AF09AD" w:rsidRDefault="00672ACD" w:rsidP="00AF09AD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</w:t>
      </w:r>
      <w:r w:rsidR="00E07F91" w:rsidRPr="00AF09AD">
        <w:rPr>
          <w:rFonts w:ascii="Times New Roman" w:hAnsi="Times New Roman"/>
          <w:sz w:val="28"/>
          <w:szCs w:val="28"/>
        </w:rPr>
        <w:t>Оценка эффективности реализации  Программы производится ее разработчиком, администрацией Мичуринского сельского поселения ежегодно и по завершению периода  реализации Программы.</w:t>
      </w:r>
    </w:p>
    <w:p w14:paraId="20AA5D48" w14:textId="77777777" w:rsidR="00E07F91" w:rsidRPr="00AF09AD" w:rsidRDefault="00E07F91" w:rsidP="00AF09AD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AF09AD">
        <w:rPr>
          <w:rFonts w:ascii="Times New Roman" w:hAnsi="Times New Roman"/>
          <w:sz w:val="28"/>
          <w:szCs w:val="28"/>
        </w:rPr>
        <w:t>Основание и этапы проведения оценки эффективности реализации Программы:</w:t>
      </w:r>
    </w:p>
    <w:p w14:paraId="42C9674D" w14:textId="77777777" w:rsidR="00E07F91" w:rsidRPr="00AF09AD" w:rsidRDefault="00E07F91" w:rsidP="00AF09AD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AF09AD">
        <w:rPr>
          <w:rFonts w:ascii="Times New Roman" w:hAnsi="Times New Roman"/>
          <w:sz w:val="28"/>
          <w:szCs w:val="28"/>
        </w:rPr>
        <w:t>- подготовка отчета об оценке эффективности реализации Программы по итогам ее исполнения за отчетный финансовый год;</w:t>
      </w:r>
    </w:p>
    <w:p w14:paraId="438CCE23" w14:textId="77777777" w:rsidR="00672ACD" w:rsidRDefault="00E07F91" w:rsidP="00B370FE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AF09AD">
        <w:rPr>
          <w:rFonts w:ascii="Times New Roman" w:hAnsi="Times New Roman"/>
          <w:sz w:val="28"/>
          <w:szCs w:val="28"/>
        </w:rPr>
        <w:t>- подготовка заключений о результатах реализации Программы.</w:t>
      </w:r>
    </w:p>
    <w:p w14:paraId="0BCCF467" w14:textId="77777777" w:rsidR="00C3048E" w:rsidRDefault="00226308" w:rsidP="00226308">
      <w:pPr>
        <w:pStyle w:val="ConsPlusNormal0"/>
        <w:ind w:firstLine="539"/>
        <w:jc w:val="both"/>
        <w:rPr>
          <w:rFonts w:ascii="Times New Roman" w:hAnsi="Times New Roman"/>
          <w:sz w:val="28"/>
          <w:szCs w:val="28"/>
        </w:rPr>
      </w:pPr>
      <w:r w:rsidRPr="00226308">
        <w:rPr>
          <w:rFonts w:ascii="Times New Roman" w:hAnsi="Times New Roman"/>
          <w:sz w:val="28"/>
          <w:szCs w:val="28"/>
        </w:rPr>
        <w:t xml:space="preserve">Сведенья об индикаторах (показателях) муниципальной программы </w:t>
      </w:r>
      <w:r w:rsidRPr="00226308">
        <w:rPr>
          <w:rFonts w:ascii="Times New Roman" w:eastAsia="Times New Roman" w:hAnsi="Times New Roman"/>
          <w:kern w:val="0"/>
          <w:sz w:val="28"/>
          <w:szCs w:val="28"/>
        </w:rPr>
        <w:t>«Противодействие коррупции в администрации Мичуринского сельского поселения Хабаровского муниципального района Хабаровского края на 2025 – 2027 годы» приведены в таблице</w:t>
      </w:r>
      <w:r w:rsidRPr="00226308">
        <w:rPr>
          <w:rFonts w:ascii="Times New Roman" w:hAnsi="Times New Roman"/>
          <w:sz w:val="28"/>
          <w:szCs w:val="28"/>
        </w:rPr>
        <w:t xml:space="preserve"> (приложение </w:t>
      </w:r>
      <w:r w:rsidR="00E07F91" w:rsidRPr="00226308">
        <w:rPr>
          <w:rFonts w:ascii="Times New Roman" w:hAnsi="Times New Roman"/>
          <w:sz w:val="28"/>
          <w:szCs w:val="28"/>
        </w:rPr>
        <w:t>2).</w:t>
      </w:r>
    </w:p>
    <w:p w14:paraId="50C8C52B" w14:textId="77777777" w:rsidR="0086208B" w:rsidRPr="00226308" w:rsidRDefault="0086208B" w:rsidP="00226308">
      <w:pPr>
        <w:pStyle w:val="ConsPlusNormal0"/>
        <w:ind w:firstLine="539"/>
        <w:jc w:val="both"/>
        <w:rPr>
          <w:rFonts w:ascii="Times New Roman" w:hAnsi="Times New Roman"/>
          <w:sz w:val="28"/>
          <w:szCs w:val="28"/>
        </w:rPr>
      </w:pPr>
    </w:p>
    <w:p w14:paraId="4140F3D7" w14:textId="77777777" w:rsidR="00E07F91" w:rsidRPr="00AF09AD" w:rsidRDefault="00745567" w:rsidP="00B370FE">
      <w:pPr>
        <w:shd w:val="clear" w:color="auto" w:fill="FFFFFF"/>
        <w:jc w:val="center"/>
        <w:rPr>
          <w:rFonts w:ascii="Times New Roman" w:eastAsia="Calibri" w:hAnsi="Times New Roman"/>
          <w:b/>
          <w:spacing w:val="2"/>
          <w:sz w:val="28"/>
          <w:szCs w:val="28"/>
        </w:rPr>
      </w:pPr>
      <w:r>
        <w:rPr>
          <w:rFonts w:ascii="Times New Roman" w:eastAsia="Calibri" w:hAnsi="Times New Roman"/>
          <w:b/>
          <w:spacing w:val="2"/>
          <w:sz w:val="28"/>
          <w:szCs w:val="28"/>
        </w:rPr>
        <w:t>6</w:t>
      </w:r>
      <w:r w:rsidR="00E07F91" w:rsidRPr="00AF09AD">
        <w:rPr>
          <w:rFonts w:ascii="Times New Roman" w:eastAsia="Calibri" w:hAnsi="Times New Roman"/>
          <w:b/>
          <w:spacing w:val="2"/>
          <w:sz w:val="28"/>
          <w:szCs w:val="28"/>
        </w:rPr>
        <w:t>. Ресурсное обеспечение Программы и источники финансирования</w:t>
      </w:r>
    </w:p>
    <w:p w14:paraId="73D74430" w14:textId="77777777" w:rsidR="00E07F91" w:rsidRPr="00AF09AD" w:rsidRDefault="00E07F91" w:rsidP="00B370FE">
      <w:pPr>
        <w:shd w:val="clear" w:color="auto" w:fill="FFFFFF"/>
        <w:jc w:val="center"/>
        <w:rPr>
          <w:rFonts w:ascii="Times New Roman" w:hAnsi="Times New Roman"/>
          <w:color w:val="2D2D2D"/>
          <w:spacing w:val="2"/>
          <w:sz w:val="28"/>
          <w:szCs w:val="28"/>
        </w:rPr>
      </w:pPr>
    </w:p>
    <w:p w14:paraId="245FD169" w14:textId="77777777" w:rsidR="00E07F91" w:rsidRPr="00AC1375" w:rsidRDefault="00E07F91" w:rsidP="00B370FE">
      <w:pPr>
        <w:shd w:val="clear" w:color="auto" w:fill="FFFFFF"/>
        <w:ind w:firstLine="567"/>
        <w:jc w:val="both"/>
        <w:rPr>
          <w:rFonts w:ascii="Times New Roman" w:eastAsia="Calibri" w:hAnsi="Times New Roman"/>
          <w:spacing w:val="2"/>
          <w:sz w:val="28"/>
          <w:szCs w:val="28"/>
        </w:rPr>
      </w:pPr>
      <w:r w:rsidRPr="00AF09AD">
        <w:rPr>
          <w:rFonts w:ascii="Times New Roman" w:hAnsi="Times New Roman"/>
          <w:color w:val="2D2D2D"/>
          <w:spacing w:val="2"/>
          <w:sz w:val="28"/>
          <w:szCs w:val="28"/>
        </w:rPr>
        <w:t>  </w:t>
      </w:r>
      <w:r w:rsidR="00845D0B">
        <w:rPr>
          <w:rFonts w:ascii="Times New Roman" w:hAnsi="Times New Roman"/>
          <w:color w:val="2D2D2D"/>
          <w:spacing w:val="2"/>
          <w:sz w:val="28"/>
          <w:szCs w:val="28"/>
        </w:rPr>
        <w:t>6.1.</w:t>
      </w:r>
      <w:r w:rsidRPr="00AF09AD">
        <w:rPr>
          <w:rFonts w:ascii="Times New Roman" w:hAnsi="Times New Roman"/>
          <w:spacing w:val="2"/>
          <w:sz w:val="28"/>
          <w:szCs w:val="28"/>
        </w:rPr>
        <w:t>Реализация Программы осуществляется за счет средств местного бюджета.</w:t>
      </w:r>
      <w:r w:rsidRPr="00AF09AD">
        <w:rPr>
          <w:rFonts w:ascii="Times New Roman" w:hAnsi="Times New Roman"/>
          <w:spacing w:val="2"/>
          <w:sz w:val="28"/>
          <w:szCs w:val="28"/>
        </w:rPr>
        <w:br/>
        <w:t>      </w:t>
      </w:r>
      <w:r w:rsidRPr="00AC1375">
        <w:rPr>
          <w:rFonts w:ascii="Times New Roman" w:hAnsi="Times New Roman"/>
          <w:spacing w:val="2"/>
          <w:sz w:val="28"/>
          <w:szCs w:val="28"/>
        </w:rPr>
        <w:t xml:space="preserve">Общий прогнозируемый объем финансирования мероприятий Программы составляет </w:t>
      </w:r>
      <w:r w:rsidRPr="00AC1375">
        <w:rPr>
          <w:rStyle w:val="10"/>
          <w:rFonts w:ascii="Times New Roman" w:hAnsi="Times New Roman" w:cs="Times New Roman"/>
          <w:color w:val="auto"/>
        </w:rPr>
        <w:t xml:space="preserve"> </w:t>
      </w:r>
      <w:r w:rsidRPr="00AC1375">
        <w:rPr>
          <w:rStyle w:val="10"/>
          <w:rFonts w:ascii="Times New Roman" w:hAnsi="Times New Roman" w:cs="Times New Roman"/>
          <w:b w:val="0"/>
          <w:color w:val="auto"/>
        </w:rPr>
        <w:t>10,0</w:t>
      </w:r>
      <w:r w:rsidRPr="00AC1375">
        <w:rPr>
          <w:rStyle w:val="10"/>
          <w:rFonts w:ascii="Times New Roman" w:hAnsi="Times New Roman" w:cs="Times New Roman"/>
          <w:color w:val="auto"/>
        </w:rPr>
        <w:t xml:space="preserve"> </w:t>
      </w:r>
      <w:r w:rsidRPr="00AC1375">
        <w:rPr>
          <w:rFonts w:ascii="Times New Roman" w:hAnsi="Times New Roman"/>
          <w:sz w:val="28"/>
          <w:szCs w:val="28"/>
        </w:rPr>
        <w:t>тыс</w:t>
      </w:r>
      <w:r w:rsidRPr="00AC1375">
        <w:rPr>
          <w:rFonts w:ascii="Times New Roman" w:hAnsi="Times New Roman"/>
          <w:spacing w:val="2"/>
          <w:sz w:val="28"/>
          <w:szCs w:val="28"/>
        </w:rPr>
        <w:t>. рублей.</w:t>
      </w:r>
    </w:p>
    <w:p w14:paraId="0AF1793F" w14:textId="77777777" w:rsidR="00E07F91" w:rsidRPr="00AC1375" w:rsidRDefault="00E07F91" w:rsidP="00B370FE">
      <w:pPr>
        <w:jc w:val="both"/>
        <w:rPr>
          <w:rFonts w:ascii="Times New Roman" w:hAnsi="Times New Roman"/>
          <w:sz w:val="28"/>
          <w:szCs w:val="28"/>
        </w:rPr>
      </w:pPr>
      <w:r w:rsidRPr="00AC1375">
        <w:rPr>
          <w:rFonts w:ascii="Times New Roman" w:hAnsi="Times New Roman"/>
          <w:sz w:val="28"/>
          <w:szCs w:val="28"/>
        </w:rPr>
        <w:t>По годам:</w:t>
      </w:r>
    </w:p>
    <w:p w14:paraId="6CC52007" w14:textId="77777777" w:rsidR="00E07F91" w:rsidRPr="00AC1375" w:rsidRDefault="00E07F91" w:rsidP="00B370FE">
      <w:pPr>
        <w:jc w:val="both"/>
        <w:rPr>
          <w:rFonts w:ascii="Times New Roman" w:hAnsi="Times New Roman"/>
          <w:sz w:val="28"/>
          <w:szCs w:val="28"/>
        </w:rPr>
      </w:pPr>
      <w:r w:rsidRPr="00AC1375">
        <w:rPr>
          <w:rFonts w:ascii="Times New Roman" w:hAnsi="Times New Roman"/>
          <w:sz w:val="28"/>
          <w:szCs w:val="28"/>
        </w:rPr>
        <w:t xml:space="preserve">- бюджет Мичуринского сельского поселения: </w:t>
      </w:r>
    </w:p>
    <w:p w14:paraId="616AAAF2" w14:textId="77777777" w:rsidR="00E07F91" w:rsidRPr="00AC1375" w:rsidRDefault="00E07F91" w:rsidP="00B370FE">
      <w:pPr>
        <w:jc w:val="both"/>
        <w:rPr>
          <w:rFonts w:ascii="Times New Roman" w:hAnsi="Times New Roman"/>
          <w:sz w:val="28"/>
          <w:szCs w:val="28"/>
        </w:rPr>
      </w:pPr>
      <w:r w:rsidRPr="00AC1375">
        <w:rPr>
          <w:rFonts w:ascii="Times New Roman" w:hAnsi="Times New Roman"/>
          <w:sz w:val="28"/>
          <w:szCs w:val="28"/>
        </w:rPr>
        <w:t>2025 год –10,0 тыс. рублей; </w:t>
      </w:r>
    </w:p>
    <w:p w14:paraId="542CF03D" w14:textId="77777777" w:rsidR="00E07F91" w:rsidRPr="00AC1375" w:rsidRDefault="00E07F91" w:rsidP="00B370FE">
      <w:pPr>
        <w:jc w:val="both"/>
        <w:rPr>
          <w:rFonts w:ascii="Times New Roman" w:hAnsi="Times New Roman"/>
          <w:sz w:val="28"/>
          <w:szCs w:val="28"/>
        </w:rPr>
      </w:pPr>
      <w:r w:rsidRPr="00AC1375">
        <w:rPr>
          <w:rFonts w:ascii="Times New Roman" w:hAnsi="Times New Roman"/>
          <w:sz w:val="28"/>
          <w:szCs w:val="28"/>
        </w:rPr>
        <w:t>2026 год – 0 тыс. рублей;</w:t>
      </w:r>
    </w:p>
    <w:p w14:paraId="5B092455" w14:textId="77777777" w:rsidR="00E07F91" w:rsidRPr="00AC1375" w:rsidRDefault="002A2039" w:rsidP="00B370FE">
      <w:pPr>
        <w:jc w:val="both"/>
        <w:rPr>
          <w:rFonts w:ascii="Times New Roman" w:hAnsi="Times New Roman"/>
          <w:sz w:val="28"/>
          <w:szCs w:val="28"/>
        </w:rPr>
      </w:pPr>
      <w:r w:rsidRPr="00AC1375">
        <w:rPr>
          <w:rFonts w:ascii="Times New Roman" w:hAnsi="Times New Roman"/>
          <w:sz w:val="28"/>
          <w:szCs w:val="28"/>
        </w:rPr>
        <w:t xml:space="preserve">2027 год -  </w:t>
      </w:r>
      <w:r w:rsidR="00E07F91" w:rsidRPr="00AC1375">
        <w:rPr>
          <w:rFonts w:ascii="Times New Roman" w:hAnsi="Times New Roman"/>
          <w:sz w:val="28"/>
          <w:szCs w:val="28"/>
        </w:rPr>
        <w:t>0 тыс. рублей</w:t>
      </w:r>
    </w:p>
    <w:p w14:paraId="08C3B85C" w14:textId="77777777" w:rsidR="00C3048E" w:rsidRPr="00AC1375" w:rsidRDefault="00E07F91" w:rsidP="00B370FE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AC1375">
        <w:rPr>
          <w:rFonts w:ascii="Times New Roman" w:hAnsi="Times New Roman"/>
          <w:sz w:val="28"/>
          <w:szCs w:val="28"/>
        </w:rPr>
        <w:t xml:space="preserve">Всего за период действия Программы: </w:t>
      </w:r>
      <w:r w:rsidR="002A2039" w:rsidRPr="00AC1375">
        <w:rPr>
          <w:rStyle w:val="10"/>
          <w:rFonts w:ascii="Times New Roman" w:hAnsi="Times New Roman" w:cs="Times New Roman"/>
          <w:b w:val="0"/>
          <w:color w:val="auto"/>
        </w:rPr>
        <w:t>10,</w:t>
      </w:r>
      <w:r w:rsidRPr="00AC1375">
        <w:rPr>
          <w:rStyle w:val="10"/>
          <w:rFonts w:ascii="Times New Roman" w:hAnsi="Times New Roman" w:cs="Times New Roman"/>
          <w:b w:val="0"/>
          <w:color w:val="auto"/>
        </w:rPr>
        <w:t>0</w:t>
      </w:r>
      <w:r w:rsidRPr="00AC1375">
        <w:rPr>
          <w:rStyle w:val="10"/>
          <w:rFonts w:ascii="Times New Roman" w:hAnsi="Times New Roman" w:cs="Times New Roman"/>
          <w:color w:val="auto"/>
        </w:rPr>
        <w:t xml:space="preserve"> </w:t>
      </w:r>
      <w:r w:rsidR="00E17255">
        <w:rPr>
          <w:rFonts w:ascii="Times New Roman" w:hAnsi="Times New Roman"/>
          <w:sz w:val="28"/>
          <w:szCs w:val="28"/>
        </w:rPr>
        <w:t xml:space="preserve">тыс. рублей. </w:t>
      </w:r>
    </w:p>
    <w:p w14:paraId="57844EFA" w14:textId="77777777" w:rsidR="00C3048E" w:rsidRPr="00AF09AD" w:rsidRDefault="00C3048E" w:rsidP="00B370FE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F09A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  <w:t xml:space="preserve"> Финансовые средства предполагается направить на</w:t>
      </w:r>
      <w:r w:rsidR="00CB5C3F" w:rsidRPr="00AF09A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приобретение стенда для  размещения</w:t>
      </w:r>
      <w:r w:rsidRPr="00AF09A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общественно значимой информации о деятельности администрации сельского поселения по реализации мероприятий, направленных на противодейст</w:t>
      </w:r>
      <w:r w:rsidR="00CB5C3F" w:rsidRPr="00AF09A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вие коррупции</w:t>
      </w:r>
      <w:r w:rsidRPr="00AF09A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</w:t>
      </w:r>
    </w:p>
    <w:p w14:paraId="09D6B772" w14:textId="77777777" w:rsidR="00C3048E" w:rsidRDefault="00C3048E" w:rsidP="00B370F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F09A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lastRenderedPageBreak/>
        <w:t>         С учетом возможностей бюджета поселения объемы средств, направляемых на реализацию Программы, уточняются при разработке проекта бюджета поселения на соответствующий год.</w:t>
      </w:r>
    </w:p>
    <w:p w14:paraId="0D48561A" w14:textId="77777777" w:rsidR="00D55D73" w:rsidRPr="004D6357" w:rsidRDefault="00D55D73" w:rsidP="004D6357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4D6357">
        <w:rPr>
          <w:rFonts w:ascii="Times New Roman" w:hAnsi="Times New Roman"/>
          <w:sz w:val="28"/>
          <w:szCs w:val="28"/>
        </w:rPr>
        <w:t>Финансовое обеспечение и прогнозная (справочная) оценка расходов бюджета сельского поселения, в том числе за счет средств краевого и районного бюджетов, организаций на реализацию муниципальной программы</w:t>
      </w:r>
      <w:r w:rsidR="004D6357" w:rsidRPr="004D6357">
        <w:rPr>
          <w:rFonts w:ascii="Times New Roman" w:hAnsi="Times New Roman"/>
          <w:sz w:val="28"/>
          <w:szCs w:val="28"/>
        </w:rPr>
        <w:t xml:space="preserve"> </w:t>
      </w:r>
      <w:r w:rsidR="004D6357" w:rsidRPr="004D6357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«Противодействие коррупции в администрации Мичуринского сельского поселения Хабаровского муниципального района Хабаровского края на 2025 – 2027 годы» </w:t>
      </w:r>
      <w:r w:rsidR="002B440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приведены в таблице </w:t>
      </w:r>
      <w:r w:rsidRPr="004D6357">
        <w:rPr>
          <w:rFonts w:ascii="Times New Roman" w:hAnsi="Times New Roman"/>
          <w:sz w:val="28"/>
          <w:szCs w:val="28"/>
        </w:rPr>
        <w:t xml:space="preserve">(приложение </w:t>
      </w:r>
      <w:r w:rsidR="008A12CC" w:rsidRPr="004D6357">
        <w:rPr>
          <w:rFonts w:ascii="Times New Roman" w:hAnsi="Times New Roman"/>
          <w:sz w:val="28"/>
          <w:szCs w:val="28"/>
        </w:rPr>
        <w:t>3).</w:t>
      </w:r>
      <w:r w:rsidRPr="004D6357">
        <w:rPr>
          <w:rFonts w:ascii="Times New Roman" w:hAnsi="Times New Roman"/>
          <w:sz w:val="28"/>
          <w:szCs w:val="28"/>
        </w:rPr>
        <w:t>    </w:t>
      </w:r>
    </w:p>
    <w:p w14:paraId="2B1BD413" w14:textId="77777777" w:rsidR="00D55D73" w:rsidRPr="00AF09AD" w:rsidRDefault="00D55D73" w:rsidP="00B370F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14:paraId="65A3B252" w14:textId="77777777" w:rsidR="0053797B" w:rsidRDefault="00C3048E" w:rsidP="00B370FE">
      <w:pPr>
        <w:shd w:val="clear" w:color="auto" w:fill="FFFFFF"/>
        <w:jc w:val="center"/>
        <w:rPr>
          <w:rFonts w:ascii="Times New Roman" w:eastAsia="Calibri" w:hAnsi="Times New Roman"/>
          <w:b/>
          <w:spacing w:val="2"/>
          <w:sz w:val="28"/>
          <w:szCs w:val="28"/>
        </w:rPr>
      </w:pPr>
      <w:r w:rsidRPr="00AF09AD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        </w:t>
      </w:r>
      <w:r w:rsidR="00745567">
        <w:rPr>
          <w:rFonts w:ascii="Times New Roman" w:eastAsia="Calibri" w:hAnsi="Times New Roman"/>
          <w:b/>
          <w:spacing w:val="2"/>
          <w:sz w:val="28"/>
          <w:szCs w:val="28"/>
        </w:rPr>
        <w:t>7</w:t>
      </w:r>
      <w:r w:rsidR="0053797B" w:rsidRPr="00AF09AD">
        <w:rPr>
          <w:rFonts w:ascii="Times New Roman" w:eastAsia="Calibri" w:hAnsi="Times New Roman"/>
          <w:b/>
          <w:spacing w:val="2"/>
          <w:sz w:val="28"/>
          <w:szCs w:val="28"/>
        </w:rPr>
        <w:t>. Анализ рисков реализации Программы и описание мер управления рисками</w:t>
      </w:r>
    </w:p>
    <w:p w14:paraId="53FCD053" w14:textId="77777777" w:rsidR="00B370FE" w:rsidRPr="00AF09AD" w:rsidRDefault="00B370FE" w:rsidP="00B370FE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</w:p>
    <w:p w14:paraId="24D0E682" w14:textId="77777777" w:rsidR="0053797B" w:rsidRPr="00AF09AD" w:rsidRDefault="00845D0B" w:rsidP="00B370FE">
      <w:pPr>
        <w:ind w:firstLine="708"/>
        <w:jc w:val="both"/>
        <w:rPr>
          <w:rFonts w:ascii="Times New Roman" w:eastAsia="Calibri" w:hAnsi="Times New Roman"/>
          <w:spacing w:val="2"/>
          <w:sz w:val="28"/>
          <w:szCs w:val="28"/>
        </w:rPr>
      </w:pPr>
      <w:r>
        <w:rPr>
          <w:rFonts w:ascii="Times New Roman" w:eastAsia="Calibri" w:hAnsi="Times New Roman"/>
          <w:spacing w:val="2"/>
          <w:sz w:val="28"/>
          <w:szCs w:val="28"/>
        </w:rPr>
        <w:t>7.1.</w:t>
      </w:r>
      <w:r w:rsidR="0053797B" w:rsidRPr="00AF09AD">
        <w:rPr>
          <w:rFonts w:ascii="Times New Roman" w:eastAsia="Calibri" w:hAnsi="Times New Roman"/>
          <w:spacing w:val="2"/>
          <w:sz w:val="28"/>
          <w:szCs w:val="28"/>
        </w:rPr>
        <w:t>Реализация Программы сопряжена с рисками, которые могут препятствовать достижению запланированных результатов.</w:t>
      </w:r>
      <w:r w:rsidR="0053797B" w:rsidRPr="00AF09AD">
        <w:rPr>
          <w:rFonts w:ascii="Times New Roman" w:eastAsia="Calibri" w:hAnsi="Times New Roman"/>
          <w:spacing w:val="2"/>
          <w:sz w:val="28"/>
          <w:szCs w:val="28"/>
        </w:rPr>
        <w:br/>
        <w:t xml:space="preserve">     К их числу относятся </w:t>
      </w:r>
      <w:r w:rsidR="0053797B" w:rsidRPr="00AF09AD">
        <w:rPr>
          <w:rFonts w:ascii="Times New Roman" w:eastAsia="Calibri" w:hAnsi="Times New Roman"/>
          <w:b/>
          <w:spacing w:val="2"/>
          <w:sz w:val="28"/>
          <w:szCs w:val="28"/>
        </w:rPr>
        <w:t>макроэкономические риски</w:t>
      </w:r>
      <w:r w:rsidR="0053797B" w:rsidRPr="00AF09AD">
        <w:rPr>
          <w:rFonts w:ascii="Times New Roman" w:eastAsia="Calibri" w:hAnsi="Times New Roman"/>
          <w:spacing w:val="2"/>
          <w:sz w:val="28"/>
          <w:szCs w:val="28"/>
        </w:rPr>
        <w:t>, связанные с возможностями снижения темпов роста уровня инвестиционной активности,  возникновением бюджетного дефицита.</w:t>
      </w:r>
    </w:p>
    <w:p w14:paraId="7D27C158" w14:textId="77777777" w:rsidR="0053797B" w:rsidRPr="00AF09AD" w:rsidRDefault="0053797B" w:rsidP="00B370FE">
      <w:pPr>
        <w:ind w:firstLine="708"/>
        <w:jc w:val="both"/>
        <w:rPr>
          <w:rFonts w:ascii="Times New Roman" w:eastAsia="Calibri" w:hAnsi="Times New Roman"/>
          <w:spacing w:val="2"/>
          <w:sz w:val="28"/>
          <w:szCs w:val="28"/>
        </w:rPr>
      </w:pPr>
      <w:r w:rsidRPr="00AF09AD">
        <w:rPr>
          <w:rFonts w:ascii="Times New Roman" w:eastAsia="Calibri" w:hAnsi="Times New Roman"/>
          <w:b/>
          <w:spacing w:val="2"/>
          <w:sz w:val="28"/>
          <w:szCs w:val="28"/>
        </w:rPr>
        <w:t>     Экономические риски</w:t>
      </w:r>
      <w:r w:rsidRPr="00AF09AD">
        <w:rPr>
          <w:rFonts w:ascii="Times New Roman" w:eastAsia="Calibri" w:hAnsi="Times New Roman"/>
          <w:spacing w:val="2"/>
          <w:sz w:val="28"/>
          <w:szCs w:val="28"/>
        </w:rPr>
        <w:t xml:space="preserve"> могут также повлечь изменения стоимости приобретения материалов, услуг (выполнения работ), что может негативно сказаться невыполнении мероприятий программы.</w:t>
      </w:r>
    </w:p>
    <w:p w14:paraId="79314F0B" w14:textId="77777777" w:rsidR="0053797B" w:rsidRPr="00AF09AD" w:rsidRDefault="0053797B" w:rsidP="00AF09AD">
      <w:pPr>
        <w:ind w:firstLine="708"/>
        <w:jc w:val="both"/>
        <w:rPr>
          <w:rFonts w:ascii="Times New Roman" w:eastAsia="Calibri" w:hAnsi="Times New Roman"/>
          <w:spacing w:val="2"/>
          <w:sz w:val="28"/>
          <w:szCs w:val="28"/>
        </w:rPr>
      </w:pPr>
      <w:r w:rsidRPr="00AF09AD">
        <w:rPr>
          <w:rFonts w:ascii="Times New Roman" w:eastAsia="Calibri" w:hAnsi="Times New Roman"/>
          <w:spacing w:val="2"/>
          <w:sz w:val="28"/>
          <w:szCs w:val="28"/>
        </w:rPr>
        <w:t>В целях принятия мер по управлению вышеуказанными рисками будет использован мониторинг цен в рамках отслеживания стоимости  материалов, услуг (выполнения работ) для выполнения мероприятий программы.</w:t>
      </w:r>
    </w:p>
    <w:p w14:paraId="73B23F6C" w14:textId="77777777" w:rsidR="00C3048E" w:rsidRPr="00AF09AD" w:rsidRDefault="00C3048E" w:rsidP="00C846E9">
      <w:pPr>
        <w:widowControl/>
        <w:shd w:val="clear" w:color="auto" w:fill="FFFFFF"/>
        <w:suppressAutoHyphens w:val="0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14:paraId="1837F7C4" w14:textId="77777777" w:rsidR="0053797B" w:rsidRDefault="0053797B" w:rsidP="00AF09AD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 w:rsidRPr="00AF09AD">
        <w:rPr>
          <w:rFonts w:ascii="Times New Roman" w:hAnsi="Times New Roman"/>
          <w:b/>
          <w:sz w:val="28"/>
          <w:szCs w:val="28"/>
        </w:rPr>
        <w:t>8. Механизм реализации Программы</w:t>
      </w:r>
    </w:p>
    <w:p w14:paraId="3628D27A" w14:textId="77777777" w:rsidR="00D45A8A" w:rsidRDefault="00D45A8A" w:rsidP="00AF09AD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</w:p>
    <w:p w14:paraId="571F559B" w14:textId="77777777" w:rsidR="00845D0B" w:rsidRDefault="00845D0B" w:rsidP="00D45A8A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</w:t>
      </w:r>
      <w:r w:rsidR="00D45A8A" w:rsidRPr="00D45A8A">
        <w:rPr>
          <w:rFonts w:ascii="Times New Roman" w:hAnsi="Times New Roman"/>
          <w:sz w:val="28"/>
          <w:szCs w:val="28"/>
        </w:rPr>
        <w:t xml:space="preserve">Порядок финансирования реализации </w:t>
      </w:r>
      <w:hyperlink r:id="rId6" w:anchor="Par296" w:history="1">
        <w:r w:rsidR="00D45A8A" w:rsidRPr="00D45A8A">
          <w:rPr>
            <w:rFonts w:ascii="Times New Roman" w:hAnsi="Times New Roman"/>
            <w:sz w:val="28"/>
            <w:szCs w:val="28"/>
          </w:rPr>
          <w:t>мероприятий</w:t>
        </w:r>
      </w:hyperlink>
      <w:r w:rsidR="00D45A8A" w:rsidRPr="00D45A8A">
        <w:rPr>
          <w:rFonts w:ascii="Times New Roman" w:hAnsi="Times New Roman"/>
          <w:sz w:val="28"/>
          <w:szCs w:val="28"/>
        </w:rPr>
        <w:t xml:space="preserve"> Программы устанавливается нормативными правовыми актами Российской Федерации, Мичуринского сельского поселения и настоящей Программой</w:t>
      </w:r>
      <w:r>
        <w:rPr>
          <w:rFonts w:ascii="Times New Roman" w:hAnsi="Times New Roman"/>
          <w:sz w:val="28"/>
          <w:szCs w:val="28"/>
        </w:rPr>
        <w:t>.</w:t>
      </w:r>
    </w:p>
    <w:p w14:paraId="6823F97E" w14:textId="77777777" w:rsidR="00D45A8A" w:rsidRPr="00D45A8A" w:rsidRDefault="00D45A8A" w:rsidP="00D45A8A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D45A8A">
        <w:rPr>
          <w:rFonts w:ascii="Times New Roman" w:hAnsi="Times New Roman"/>
          <w:sz w:val="28"/>
          <w:szCs w:val="28"/>
        </w:rPr>
        <w:t xml:space="preserve">Получателям средств бюджета в рамках Программы является администрация Мичуринского сельского поселения. </w:t>
      </w:r>
    </w:p>
    <w:p w14:paraId="47273CFA" w14:textId="77777777" w:rsidR="00D45A8A" w:rsidRPr="00D45A8A" w:rsidRDefault="00D45A8A" w:rsidP="00D45A8A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D45A8A">
        <w:rPr>
          <w:rFonts w:ascii="Times New Roman" w:hAnsi="Times New Roman"/>
          <w:sz w:val="28"/>
          <w:szCs w:val="28"/>
        </w:rPr>
        <w:t>Мониторинг хода реализации Программы осуществляет ответственный исполнитель.</w:t>
      </w:r>
    </w:p>
    <w:p w14:paraId="475B135E" w14:textId="77777777" w:rsidR="00D45A8A" w:rsidRPr="00D45A8A" w:rsidRDefault="00D45A8A" w:rsidP="00D45A8A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D45A8A">
        <w:rPr>
          <w:rFonts w:ascii="Times New Roman" w:hAnsi="Times New Roman"/>
          <w:sz w:val="28"/>
          <w:szCs w:val="28"/>
        </w:rPr>
        <w:t xml:space="preserve">Ответственный исполнитель Программы ежегодно в срок до 01 марта года, следующего за отчетным, готовит отчет о ходе реализации и оценке эффективности Программы за отчетный год и предоставляет его Главе Мичуринского сельского поселения в соответствии с Уставом и Положением. </w:t>
      </w:r>
    </w:p>
    <w:p w14:paraId="0C02E11B" w14:textId="77777777" w:rsidR="00D45A8A" w:rsidRPr="00D45A8A" w:rsidRDefault="00D45A8A" w:rsidP="00D45A8A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D45A8A">
        <w:rPr>
          <w:rFonts w:ascii="Times New Roman" w:hAnsi="Times New Roman"/>
          <w:sz w:val="28"/>
          <w:szCs w:val="28"/>
        </w:rPr>
        <w:t xml:space="preserve">Ответственный исполнитель, ежегодно в срок до 01 апреля года, следующего за отчетным, предоставляет в бухгалтерию администрации поселения заявки на продолжение финансирования Программы. Администрация поселения размещает на сайте информацию о Программе, ходе ее реализации, достижении значений показателей (индикаторов) Программы, степени выполнения </w:t>
      </w:r>
      <w:hyperlink r:id="rId7" w:anchor="Par296" w:history="1">
        <w:r w:rsidRPr="00D45A8A">
          <w:rPr>
            <w:rFonts w:ascii="Times New Roman" w:hAnsi="Times New Roman"/>
            <w:sz w:val="28"/>
            <w:szCs w:val="28"/>
          </w:rPr>
          <w:t>мероприятий</w:t>
        </w:r>
      </w:hyperlink>
      <w:r w:rsidRPr="00D45A8A">
        <w:rPr>
          <w:rFonts w:ascii="Times New Roman" w:hAnsi="Times New Roman"/>
          <w:sz w:val="28"/>
          <w:szCs w:val="28"/>
        </w:rPr>
        <w:t xml:space="preserve"> Программы.</w:t>
      </w:r>
    </w:p>
    <w:p w14:paraId="6582881F" w14:textId="77777777" w:rsidR="00D45A8A" w:rsidRPr="00D45A8A" w:rsidRDefault="00D45A8A" w:rsidP="00D45A8A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D45A8A">
        <w:rPr>
          <w:rFonts w:ascii="Times New Roman" w:hAnsi="Times New Roman"/>
          <w:sz w:val="28"/>
          <w:szCs w:val="28"/>
        </w:rPr>
        <w:t xml:space="preserve">Внесение изменений в Программу осуществляется по инициативе ответственного исполнителя либо во исполнение поручений главы сельского </w:t>
      </w:r>
      <w:r w:rsidRPr="00D45A8A">
        <w:rPr>
          <w:rFonts w:ascii="Times New Roman" w:hAnsi="Times New Roman"/>
          <w:sz w:val="28"/>
          <w:szCs w:val="28"/>
        </w:rPr>
        <w:lastRenderedPageBreak/>
        <w:t>поселения, в том числе с учетом результатов оценки эффективности реализации Программы.</w:t>
      </w:r>
    </w:p>
    <w:p w14:paraId="5BACF9C2" w14:textId="77777777" w:rsidR="00D45A8A" w:rsidRPr="00AF09AD" w:rsidRDefault="00D45A8A" w:rsidP="00AF09AD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</w:p>
    <w:p w14:paraId="15F661EB" w14:textId="77777777" w:rsidR="00C3048E" w:rsidRPr="00AF09AD" w:rsidRDefault="00C3048E" w:rsidP="00A567F9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14:paraId="28173111" w14:textId="77777777" w:rsidR="0053797B" w:rsidRPr="00AF09AD" w:rsidRDefault="0053797B" w:rsidP="00AF09AD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F09AD">
        <w:rPr>
          <w:rFonts w:ascii="Times New Roman" w:hAnsi="Times New Roman"/>
          <w:b/>
          <w:sz w:val="28"/>
          <w:szCs w:val="28"/>
        </w:rPr>
        <w:t>9. Контроль за ходом выполнения Программы</w:t>
      </w:r>
    </w:p>
    <w:p w14:paraId="1CC21199" w14:textId="77777777" w:rsidR="0053797B" w:rsidRPr="00AF09AD" w:rsidRDefault="0053797B" w:rsidP="00AF09AD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5C29EBCE" w14:textId="77777777" w:rsidR="00E07F91" w:rsidRPr="00AF09AD" w:rsidRDefault="00845D0B" w:rsidP="00AF09A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</w:t>
      </w:r>
      <w:r w:rsidR="0053797B" w:rsidRPr="00AF09AD">
        <w:rPr>
          <w:rFonts w:ascii="Times New Roman" w:hAnsi="Times New Roman"/>
          <w:sz w:val="28"/>
          <w:szCs w:val="28"/>
        </w:rPr>
        <w:t xml:space="preserve">Контроль за реализацией Программы осуществляется путём подготовки и представления отчётов исполнителя Программы главе Мичуринского сельского поселения.   </w:t>
      </w:r>
    </w:p>
    <w:p w14:paraId="4F4813C7" w14:textId="77777777" w:rsidR="00C3048E" w:rsidRPr="00AF09AD" w:rsidRDefault="00C3048E" w:rsidP="00AF09AD">
      <w:pPr>
        <w:widowControl/>
        <w:shd w:val="clear" w:color="auto" w:fill="FFFFFF"/>
        <w:suppressAutoHyphens w:val="0"/>
        <w:ind w:left="2853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14:paraId="1B2BA03F" w14:textId="77777777" w:rsidR="00C3048E" w:rsidRPr="00AF09AD" w:rsidRDefault="00C3048E" w:rsidP="00AF09AD">
      <w:pPr>
        <w:widowControl/>
        <w:shd w:val="clear" w:color="auto" w:fill="FFFFFF"/>
        <w:suppressAutoHyphens w:val="0"/>
        <w:ind w:left="2853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14:paraId="73AF5A63" w14:textId="77777777" w:rsidR="00C3048E" w:rsidRPr="00AF09AD" w:rsidRDefault="00C3048E" w:rsidP="00AF09AD">
      <w:pPr>
        <w:widowControl/>
        <w:shd w:val="clear" w:color="auto" w:fill="FFFFFF"/>
        <w:suppressAutoHyphens w:val="0"/>
        <w:ind w:left="2853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14:paraId="292B8F70" w14:textId="77777777" w:rsidR="00C3048E" w:rsidRPr="00AF09AD" w:rsidRDefault="00C3048E" w:rsidP="00AF09AD">
      <w:pPr>
        <w:widowControl/>
        <w:shd w:val="clear" w:color="auto" w:fill="FFFFFF"/>
        <w:suppressAutoHyphens w:val="0"/>
        <w:ind w:left="2853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14:paraId="072A7EC1" w14:textId="77777777" w:rsidR="00C3048E" w:rsidRPr="00AF09AD" w:rsidRDefault="00C3048E" w:rsidP="00AF09AD">
      <w:pPr>
        <w:widowControl/>
        <w:shd w:val="clear" w:color="auto" w:fill="FFFFFF"/>
        <w:suppressAutoHyphens w:val="0"/>
        <w:ind w:left="2853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14:paraId="044D5509" w14:textId="77777777" w:rsidR="00C3048E" w:rsidRPr="00AF09AD" w:rsidRDefault="00C3048E" w:rsidP="00AF09AD">
      <w:pPr>
        <w:widowControl/>
        <w:shd w:val="clear" w:color="auto" w:fill="FFFFFF"/>
        <w:suppressAutoHyphens w:val="0"/>
        <w:ind w:left="2853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14:paraId="25C3E01C" w14:textId="77777777" w:rsidR="00C3048E" w:rsidRPr="00AF09AD" w:rsidRDefault="00C3048E" w:rsidP="00AF09AD">
      <w:pPr>
        <w:widowControl/>
        <w:shd w:val="clear" w:color="auto" w:fill="FFFFFF"/>
        <w:suppressAutoHyphens w:val="0"/>
        <w:ind w:left="2853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14:paraId="66796198" w14:textId="77777777" w:rsidR="00C3048E" w:rsidRPr="00AF09AD" w:rsidRDefault="00C3048E" w:rsidP="00AF09AD">
      <w:pPr>
        <w:widowControl/>
        <w:shd w:val="clear" w:color="auto" w:fill="FFFFFF"/>
        <w:suppressAutoHyphens w:val="0"/>
        <w:ind w:left="2853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14:paraId="59A1F2BD" w14:textId="77777777" w:rsidR="00C3048E" w:rsidRPr="00AF09AD" w:rsidRDefault="00C3048E" w:rsidP="00AF09AD">
      <w:pPr>
        <w:widowControl/>
        <w:shd w:val="clear" w:color="auto" w:fill="FFFFFF"/>
        <w:suppressAutoHyphens w:val="0"/>
        <w:ind w:left="2853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14:paraId="34EA136E" w14:textId="77777777" w:rsidR="00C3048E" w:rsidRPr="00AF09AD" w:rsidRDefault="00C3048E" w:rsidP="00AF09AD">
      <w:pPr>
        <w:widowControl/>
        <w:shd w:val="clear" w:color="auto" w:fill="FFFFFF"/>
        <w:suppressAutoHyphens w:val="0"/>
        <w:ind w:left="2853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14:paraId="12F8237A" w14:textId="77777777" w:rsidR="00C3048E" w:rsidRPr="00AF09AD" w:rsidRDefault="00C3048E" w:rsidP="00AF09AD">
      <w:pPr>
        <w:widowControl/>
        <w:shd w:val="clear" w:color="auto" w:fill="FFFFFF"/>
        <w:suppressAutoHyphens w:val="0"/>
        <w:ind w:left="2853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14:paraId="5475C1DB" w14:textId="77777777" w:rsidR="00C3048E" w:rsidRPr="00AF09AD" w:rsidRDefault="00C3048E" w:rsidP="00AF09AD">
      <w:pPr>
        <w:widowControl/>
        <w:shd w:val="clear" w:color="auto" w:fill="FFFFFF"/>
        <w:suppressAutoHyphens w:val="0"/>
        <w:ind w:left="2853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14:paraId="449AD3C9" w14:textId="77777777" w:rsidR="00C3048E" w:rsidRDefault="00C3048E" w:rsidP="00C3048E">
      <w:pPr>
        <w:widowControl/>
        <w:shd w:val="clear" w:color="auto" w:fill="FFFFFF"/>
        <w:suppressAutoHyphens w:val="0"/>
        <w:ind w:left="2853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</w:p>
    <w:p w14:paraId="02BBAF13" w14:textId="77777777" w:rsidR="00C3048E" w:rsidRDefault="00C3048E" w:rsidP="00C3048E">
      <w:pPr>
        <w:widowControl/>
        <w:shd w:val="clear" w:color="auto" w:fill="FFFFFF"/>
        <w:suppressAutoHyphens w:val="0"/>
        <w:ind w:left="2853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</w:p>
    <w:p w14:paraId="75381256" w14:textId="77777777" w:rsidR="00C3048E" w:rsidRDefault="00C3048E" w:rsidP="00C3048E">
      <w:pPr>
        <w:widowControl/>
        <w:shd w:val="clear" w:color="auto" w:fill="FFFFFF"/>
        <w:suppressAutoHyphens w:val="0"/>
        <w:ind w:left="2853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</w:p>
    <w:p w14:paraId="0324746B" w14:textId="77777777" w:rsidR="00C3048E" w:rsidRDefault="00C3048E" w:rsidP="00C3048E">
      <w:pPr>
        <w:widowControl/>
        <w:shd w:val="clear" w:color="auto" w:fill="FFFFFF"/>
        <w:suppressAutoHyphens w:val="0"/>
        <w:ind w:left="2853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</w:p>
    <w:p w14:paraId="2892EB23" w14:textId="77777777" w:rsidR="00C3048E" w:rsidRDefault="00C3048E" w:rsidP="00C3048E">
      <w:pPr>
        <w:widowControl/>
        <w:shd w:val="clear" w:color="auto" w:fill="FFFFFF"/>
        <w:suppressAutoHyphens w:val="0"/>
        <w:ind w:left="2853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</w:p>
    <w:p w14:paraId="27537563" w14:textId="77777777" w:rsidR="00C3048E" w:rsidRDefault="00C3048E" w:rsidP="00C3048E">
      <w:pPr>
        <w:widowControl/>
        <w:shd w:val="clear" w:color="auto" w:fill="FFFFFF"/>
        <w:suppressAutoHyphens w:val="0"/>
        <w:ind w:left="2853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</w:p>
    <w:p w14:paraId="47CB0F03" w14:textId="77777777" w:rsidR="00C3048E" w:rsidRDefault="00C3048E" w:rsidP="00C3048E">
      <w:pPr>
        <w:widowControl/>
        <w:shd w:val="clear" w:color="auto" w:fill="FFFFFF"/>
        <w:suppressAutoHyphens w:val="0"/>
        <w:ind w:left="2853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</w:p>
    <w:p w14:paraId="540BBAD5" w14:textId="77777777" w:rsidR="00C3048E" w:rsidRDefault="00C3048E" w:rsidP="00C3048E">
      <w:pPr>
        <w:widowControl/>
        <w:shd w:val="clear" w:color="auto" w:fill="FFFFFF"/>
        <w:suppressAutoHyphens w:val="0"/>
        <w:ind w:left="2853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</w:p>
    <w:p w14:paraId="610B67ED" w14:textId="77777777" w:rsidR="00C3048E" w:rsidRDefault="00C3048E" w:rsidP="00C3048E">
      <w:pPr>
        <w:widowControl/>
        <w:shd w:val="clear" w:color="auto" w:fill="FFFFFF"/>
        <w:suppressAutoHyphens w:val="0"/>
        <w:ind w:left="2853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</w:p>
    <w:p w14:paraId="0D9ED42E" w14:textId="77777777" w:rsidR="00C3048E" w:rsidRDefault="00C3048E" w:rsidP="00C3048E">
      <w:pPr>
        <w:widowControl/>
        <w:shd w:val="clear" w:color="auto" w:fill="FFFFFF"/>
        <w:suppressAutoHyphens w:val="0"/>
        <w:ind w:left="2853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</w:p>
    <w:p w14:paraId="213E9D76" w14:textId="77777777" w:rsidR="00C3048E" w:rsidRDefault="00C3048E" w:rsidP="00C3048E">
      <w:pPr>
        <w:widowControl/>
        <w:shd w:val="clear" w:color="auto" w:fill="FFFFFF"/>
        <w:suppressAutoHyphens w:val="0"/>
        <w:ind w:left="2853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</w:p>
    <w:p w14:paraId="7A2B8CE8" w14:textId="77777777" w:rsidR="00C3048E" w:rsidRDefault="00C3048E" w:rsidP="00C3048E">
      <w:pPr>
        <w:widowControl/>
        <w:shd w:val="clear" w:color="auto" w:fill="FFFFFF"/>
        <w:suppressAutoHyphens w:val="0"/>
        <w:ind w:left="2853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</w:p>
    <w:p w14:paraId="73C9A6B3" w14:textId="77777777" w:rsidR="00C3048E" w:rsidRDefault="00C3048E" w:rsidP="00C3048E">
      <w:pPr>
        <w:widowControl/>
        <w:shd w:val="clear" w:color="auto" w:fill="FFFFFF"/>
        <w:suppressAutoHyphens w:val="0"/>
        <w:ind w:left="2853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</w:p>
    <w:p w14:paraId="1A0D1C23" w14:textId="77777777" w:rsidR="00C3048E" w:rsidRDefault="00C3048E" w:rsidP="00C3048E">
      <w:pPr>
        <w:widowControl/>
        <w:shd w:val="clear" w:color="auto" w:fill="FFFFFF"/>
        <w:suppressAutoHyphens w:val="0"/>
        <w:ind w:left="2853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</w:p>
    <w:p w14:paraId="03FD2EFA" w14:textId="77777777" w:rsidR="00C3048E" w:rsidRDefault="00C3048E" w:rsidP="00A567F9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</w:p>
    <w:p w14:paraId="22FFF281" w14:textId="77777777" w:rsidR="0061674C" w:rsidRPr="0017021D" w:rsidRDefault="0061674C" w:rsidP="001368E2">
      <w:pPr>
        <w:pStyle w:val="ConsPlusNormal0"/>
        <w:spacing w:line="240" w:lineRule="exact"/>
        <w:ind w:firstLine="0"/>
        <w:rPr>
          <w:sz w:val="28"/>
          <w:szCs w:val="28"/>
        </w:rPr>
        <w:sectPr w:rsidR="0061674C" w:rsidRPr="0017021D" w:rsidSect="00EA38AD">
          <w:type w:val="nextColumn"/>
          <w:pgSz w:w="11905" w:h="16838"/>
          <w:pgMar w:top="851" w:right="851" w:bottom="1134" w:left="1134" w:header="0" w:footer="0" w:gutter="0"/>
          <w:cols w:space="720"/>
          <w:docGrid w:linePitch="272"/>
        </w:sectPr>
      </w:pPr>
    </w:p>
    <w:p w14:paraId="500715DB" w14:textId="77777777" w:rsidR="00EF1B46" w:rsidRDefault="00EF1B46" w:rsidP="004A0D6B">
      <w:pPr>
        <w:pStyle w:val="ConsPlusNormal0"/>
        <w:spacing w:line="240" w:lineRule="exact"/>
        <w:ind w:firstLine="0"/>
        <w:rPr>
          <w:rFonts w:ascii="Times New Roman" w:hAnsi="Times New Roman"/>
          <w:sz w:val="28"/>
          <w:szCs w:val="28"/>
        </w:rPr>
      </w:pPr>
    </w:p>
    <w:p w14:paraId="3ADE47FA" w14:textId="77777777" w:rsidR="00EF1B46" w:rsidRDefault="00EF1B46" w:rsidP="00874ECE">
      <w:pPr>
        <w:pStyle w:val="ConsPlusNormal0"/>
        <w:spacing w:line="240" w:lineRule="exact"/>
        <w:rPr>
          <w:rFonts w:ascii="Times New Roman" w:hAnsi="Times New Roman"/>
          <w:sz w:val="28"/>
          <w:szCs w:val="28"/>
        </w:rPr>
      </w:pPr>
    </w:p>
    <w:p w14:paraId="7C7C1E5A" w14:textId="77777777" w:rsidR="00874ECE" w:rsidRPr="00B56700" w:rsidRDefault="00874ECE" w:rsidP="00A60158">
      <w:pPr>
        <w:tabs>
          <w:tab w:val="left" w:pos="8505"/>
        </w:tabs>
        <w:jc w:val="right"/>
        <w:rPr>
          <w:rFonts w:ascii="Times New Roman" w:eastAsiaTheme="minorHAnsi" w:hAnsi="Times New Roman"/>
          <w:sz w:val="24"/>
          <w:lang w:eastAsia="en-US"/>
        </w:rPr>
      </w:pPr>
      <w:bookmarkStart w:id="0" w:name="P206"/>
      <w:bookmarkEnd w:id="0"/>
      <w:r w:rsidRPr="00B56700">
        <w:rPr>
          <w:rFonts w:ascii="Times New Roman" w:eastAsiaTheme="minorHAnsi" w:hAnsi="Times New Roman"/>
          <w:sz w:val="24"/>
          <w:lang w:eastAsia="en-US"/>
        </w:rPr>
        <w:t>п</w:t>
      </w:r>
      <w:r w:rsidR="00672ACD">
        <w:rPr>
          <w:rFonts w:ascii="Times New Roman" w:eastAsiaTheme="minorHAnsi" w:hAnsi="Times New Roman"/>
          <w:sz w:val="24"/>
          <w:lang w:eastAsia="en-US"/>
        </w:rPr>
        <w:t xml:space="preserve">риложение </w:t>
      </w:r>
      <w:r>
        <w:rPr>
          <w:rFonts w:ascii="Times New Roman" w:eastAsiaTheme="minorHAnsi" w:hAnsi="Times New Roman"/>
          <w:sz w:val="24"/>
          <w:lang w:eastAsia="en-US"/>
        </w:rPr>
        <w:t>2</w:t>
      </w:r>
    </w:p>
    <w:p w14:paraId="40A56F69" w14:textId="77777777" w:rsidR="00874ECE" w:rsidRDefault="00874ECE" w:rsidP="00874ECE">
      <w:pPr>
        <w:widowControl/>
        <w:shd w:val="clear" w:color="auto" w:fill="FFFFFF"/>
        <w:suppressAutoHyphens w:val="0"/>
        <w:ind w:left="2853"/>
        <w:jc w:val="right"/>
        <w:rPr>
          <w:rFonts w:ascii="Times New Roman" w:eastAsia="Times New Roman" w:hAnsi="Times New Roman"/>
          <w:kern w:val="0"/>
          <w:sz w:val="24"/>
          <w:lang w:eastAsia="ru-RU"/>
        </w:rPr>
      </w:pPr>
      <w:r w:rsidRPr="00B56700">
        <w:rPr>
          <w:rFonts w:ascii="Times New Roman" w:eastAsiaTheme="minorHAnsi" w:hAnsi="Times New Roman"/>
          <w:sz w:val="24"/>
          <w:lang w:eastAsia="en-US"/>
        </w:rPr>
        <w:tab/>
      </w:r>
      <w:r w:rsidRPr="00B56700">
        <w:rPr>
          <w:rFonts w:ascii="Times New Roman" w:eastAsiaTheme="minorHAnsi" w:hAnsi="Times New Roman"/>
          <w:sz w:val="24"/>
          <w:lang w:eastAsia="en-US"/>
        </w:rPr>
        <w:tab/>
      </w:r>
      <w:r w:rsidRPr="00B56700">
        <w:rPr>
          <w:rFonts w:ascii="Times New Roman" w:eastAsiaTheme="minorHAnsi" w:hAnsi="Times New Roman"/>
          <w:sz w:val="24"/>
          <w:lang w:eastAsia="en-US"/>
        </w:rPr>
        <w:tab/>
      </w:r>
      <w:r>
        <w:rPr>
          <w:rFonts w:ascii="Times New Roman" w:eastAsia="Times New Roman" w:hAnsi="Times New Roman"/>
          <w:kern w:val="0"/>
          <w:sz w:val="24"/>
          <w:lang w:eastAsia="ru-RU"/>
        </w:rPr>
        <w:t xml:space="preserve">к муниципальной Программе </w:t>
      </w:r>
    </w:p>
    <w:p w14:paraId="25AFEDC8" w14:textId="77777777" w:rsidR="00874ECE" w:rsidRDefault="00874ECE" w:rsidP="00874ECE">
      <w:pPr>
        <w:widowControl/>
        <w:shd w:val="clear" w:color="auto" w:fill="FFFFFF"/>
        <w:suppressAutoHyphens w:val="0"/>
        <w:ind w:left="2853"/>
        <w:jc w:val="right"/>
        <w:rPr>
          <w:rFonts w:ascii="Times New Roman" w:eastAsia="Times New Roman" w:hAnsi="Times New Roman"/>
          <w:kern w:val="0"/>
          <w:sz w:val="24"/>
          <w:lang w:eastAsia="ru-RU"/>
        </w:rPr>
      </w:pPr>
      <w:r>
        <w:rPr>
          <w:rFonts w:ascii="Times New Roman" w:eastAsia="Times New Roman" w:hAnsi="Times New Roman"/>
          <w:kern w:val="0"/>
          <w:sz w:val="24"/>
          <w:lang w:eastAsia="ru-RU"/>
        </w:rPr>
        <w:t>«Противодействие коррупции в администрации</w:t>
      </w:r>
    </w:p>
    <w:p w14:paraId="6941D4F1" w14:textId="77777777" w:rsidR="00874ECE" w:rsidRDefault="00874ECE" w:rsidP="00874ECE">
      <w:pPr>
        <w:widowControl/>
        <w:shd w:val="clear" w:color="auto" w:fill="FFFFFF"/>
        <w:suppressAutoHyphens w:val="0"/>
        <w:ind w:left="2853"/>
        <w:jc w:val="right"/>
        <w:rPr>
          <w:rFonts w:ascii="Times New Roman" w:eastAsia="Times New Roman" w:hAnsi="Times New Roman"/>
          <w:kern w:val="0"/>
          <w:sz w:val="24"/>
          <w:lang w:eastAsia="ru-RU"/>
        </w:rPr>
      </w:pPr>
      <w:r>
        <w:rPr>
          <w:rFonts w:ascii="Times New Roman" w:eastAsia="Times New Roman" w:hAnsi="Times New Roman"/>
          <w:kern w:val="0"/>
          <w:sz w:val="24"/>
          <w:lang w:eastAsia="ru-RU"/>
        </w:rPr>
        <w:t xml:space="preserve"> Мичуринского сельского поселения Хабаровского муниципального района</w:t>
      </w:r>
    </w:p>
    <w:p w14:paraId="1D92FFBD" w14:textId="77777777" w:rsidR="0061674C" w:rsidRPr="007D0FD9" w:rsidRDefault="00874ECE" w:rsidP="007D0FD9">
      <w:pPr>
        <w:widowControl/>
        <w:shd w:val="clear" w:color="auto" w:fill="FFFFFF"/>
        <w:suppressAutoHyphens w:val="0"/>
        <w:ind w:left="2853"/>
        <w:jc w:val="right"/>
        <w:rPr>
          <w:rFonts w:ascii="Times New Roman" w:eastAsia="Times New Roman" w:hAnsi="Times New Roman"/>
          <w:kern w:val="0"/>
          <w:sz w:val="24"/>
          <w:lang w:eastAsia="ru-RU"/>
        </w:rPr>
      </w:pPr>
      <w:r>
        <w:rPr>
          <w:rFonts w:ascii="Times New Roman" w:eastAsia="Times New Roman" w:hAnsi="Times New Roman"/>
          <w:kern w:val="0"/>
          <w:sz w:val="24"/>
          <w:lang w:eastAsia="ru-RU"/>
        </w:rPr>
        <w:t xml:space="preserve"> Хабаровского края на 2025 – 2027 годы»</w:t>
      </w:r>
    </w:p>
    <w:p w14:paraId="2B69B580" w14:textId="77777777" w:rsidR="0061674C" w:rsidRPr="00A8142B" w:rsidRDefault="0061674C" w:rsidP="00A8142B">
      <w:pPr>
        <w:spacing w:line="240" w:lineRule="exact"/>
        <w:jc w:val="right"/>
        <w:rPr>
          <w:rFonts w:ascii="Times New Roman" w:hAnsi="Times New Roman"/>
          <w:bCs/>
          <w:sz w:val="28"/>
          <w:szCs w:val="28"/>
        </w:rPr>
      </w:pPr>
      <w:r w:rsidRPr="00874ECE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874ECE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874ECE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874ECE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874ECE">
        <w:rPr>
          <w:rFonts w:ascii="Times New Roman" w:eastAsiaTheme="minorHAnsi" w:hAnsi="Times New Roman"/>
          <w:sz w:val="28"/>
          <w:szCs w:val="28"/>
          <w:lang w:eastAsia="en-US"/>
        </w:rPr>
        <w:tab/>
      </w:r>
    </w:p>
    <w:p w14:paraId="1164C00D" w14:textId="77777777" w:rsidR="0061674C" w:rsidRPr="00874ECE" w:rsidRDefault="0061674C" w:rsidP="0061674C">
      <w:pPr>
        <w:pStyle w:val="ConsPlusNormal0"/>
        <w:jc w:val="center"/>
        <w:rPr>
          <w:rFonts w:ascii="Times New Roman" w:hAnsi="Times New Roman"/>
          <w:sz w:val="28"/>
          <w:szCs w:val="28"/>
        </w:rPr>
      </w:pPr>
      <w:r w:rsidRPr="00874ECE">
        <w:rPr>
          <w:rFonts w:ascii="Times New Roman" w:hAnsi="Times New Roman"/>
          <w:sz w:val="28"/>
          <w:szCs w:val="28"/>
        </w:rPr>
        <w:t>СВЕДЕНИЯ</w:t>
      </w:r>
    </w:p>
    <w:p w14:paraId="61287050" w14:textId="77777777" w:rsidR="0061674C" w:rsidRPr="00672ACD" w:rsidRDefault="0061674C" w:rsidP="006A6580">
      <w:pPr>
        <w:pStyle w:val="ConsPlusNormal0"/>
        <w:jc w:val="center"/>
        <w:rPr>
          <w:rFonts w:ascii="Times New Roman" w:hAnsi="Times New Roman"/>
          <w:sz w:val="24"/>
          <w:szCs w:val="24"/>
        </w:rPr>
      </w:pPr>
      <w:r w:rsidRPr="00672ACD">
        <w:rPr>
          <w:rFonts w:ascii="Times New Roman" w:hAnsi="Times New Roman"/>
          <w:sz w:val="24"/>
          <w:szCs w:val="24"/>
        </w:rPr>
        <w:t>об индикаторах (показателях) муниципальной программы</w:t>
      </w:r>
    </w:p>
    <w:p w14:paraId="676992BD" w14:textId="77777777" w:rsidR="006A6580" w:rsidRPr="00672ACD" w:rsidRDefault="006A6580" w:rsidP="006A6580">
      <w:pPr>
        <w:widowControl/>
        <w:shd w:val="clear" w:color="auto" w:fill="FFFFFF"/>
        <w:suppressAutoHyphens w:val="0"/>
        <w:ind w:left="2853"/>
        <w:jc w:val="center"/>
        <w:rPr>
          <w:rFonts w:ascii="Times New Roman" w:eastAsia="Times New Roman" w:hAnsi="Times New Roman"/>
          <w:kern w:val="0"/>
          <w:sz w:val="24"/>
          <w:lang w:eastAsia="ru-RU"/>
        </w:rPr>
      </w:pPr>
      <w:r w:rsidRPr="00672ACD">
        <w:rPr>
          <w:rFonts w:ascii="Times New Roman" w:eastAsia="Times New Roman" w:hAnsi="Times New Roman"/>
          <w:kern w:val="0"/>
          <w:sz w:val="24"/>
          <w:lang w:eastAsia="ru-RU"/>
        </w:rPr>
        <w:t>«Противодействие коррупции в администрации Мичуринского сельского поселения Хабаровского муниципального района Хабаровского края на 2025 – 2027 годы»</w:t>
      </w:r>
    </w:p>
    <w:p w14:paraId="582F4928" w14:textId="77777777" w:rsidR="0061674C" w:rsidRPr="00672ACD" w:rsidRDefault="0061674C" w:rsidP="00E5463E">
      <w:pPr>
        <w:pStyle w:val="ConsPlusNormal0"/>
        <w:ind w:firstLine="0"/>
        <w:jc w:val="center"/>
        <w:rPr>
          <w:rFonts w:ascii="Times New Roman" w:hAnsi="Times New Roman"/>
          <w:sz w:val="24"/>
          <w:szCs w:val="24"/>
        </w:rPr>
      </w:pPr>
      <w:r w:rsidRPr="00672ACD">
        <w:rPr>
          <w:rFonts w:ascii="Times New Roman" w:hAnsi="Times New Roman"/>
          <w:sz w:val="24"/>
          <w:szCs w:val="24"/>
        </w:rPr>
        <w:t>(наименование муниципальной программы)</w:t>
      </w:r>
    </w:p>
    <w:p w14:paraId="29165DF9" w14:textId="77777777" w:rsidR="008E0FEA" w:rsidRDefault="008E0FEA" w:rsidP="008E0FEA">
      <w:pPr>
        <w:pStyle w:val="ConsPlusNormal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2025"/>
        <w:gridCol w:w="1695"/>
        <w:gridCol w:w="1366"/>
        <w:gridCol w:w="1871"/>
        <w:gridCol w:w="1102"/>
        <w:gridCol w:w="145"/>
        <w:gridCol w:w="932"/>
        <w:gridCol w:w="429"/>
        <w:gridCol w:w="473"/>
        <w:gridCol w:w="264"/>
        <w:gridCol w:w="550"/>
        <w:gridCol w:w="187"/>
        <w:gridCol w:w="589"/>
        <w:gridCol w:w="205"/>
        <w:gridCol w:w="2093"/>
      </w:tblGrid>
      <w:tr w:rsidR="008E0FEA" w14:paraId="55ADB7DD" w14:textId="77777777" w:rsidTr="00093E1A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D626" w14:textId="77777777" w:rsidR="008E0FEA" w:rsidRDefault="008E0FEA" w:rsidP="00A7323C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2674E98" w14:textId="77777777" w:rsidR="008E0FEA" w:rsidRDefault="008E0FEA" w:rsidP="00A7323C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C814" w14:textId="77777777" w:rsidR="008E0FEA" w:rsidRDefault="008E0FEA" w:rsidP="00A7323C">
            <w:pPr>
              <w:pStyle w:val="ConsPlusNormal0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E7D36" w14:textId="77777777" w:rsidR="008E0FEA" w:rsidRDefault="008E0FEA" w:rsidP="00A7323C">
            <w:pPr>
              <w:pStyle w:val="ConsPlusNormal0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Ответственный исполнитель, соисполнитель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64135" w14:textId="77777777" w:rsidR="008E0FEA" w:rsidRDefault="008E0FEA" w:rsidP="00A7323C">
            <w:pPr>
              <w:pStyle w:val="ConsPlusNormal0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Срок реализации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057C2" w14:textId="77777777" w:rsidR="008E0FEA" w:rsidRDefault="008E0FEA" w:rsidP="00A7323C">
            <w:pPr>
              <w:pStyle w:val="ConsPlusNormal0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Предполагаемый результат (краткое описание)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38E95" w14:textId="77777777" w:rsidR="008E0FEA" w:rsidRDefault="008E0FEA" w:rsidP="00A7323C">
            <w:pPr>
              <w:pStyle w:val="ConsPlusNormal0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57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1D38D" w14:textId="77777777" w:rsidR="008E0FEA" w:rsidRDefault="008E0FEA" w:rsidP="00A7323C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Значение индикатора (показателя)</w:t>
            </w:r>
          </w:p>
        </w:tc>
      </w:tr>
      <w:tr w:rsidR="008E0FEA" w14:paraId="78D48A13" w14:textId="77777777" w:rsidTr="00093E1A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38BDB" w14:textId="77777777" w:rsidR="008E0FEA" w:rsidRDefault="008E0FEA" w:rsidP="00A7323C"/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8F99E" w14:textId="77777777" w:rsidR="008E0FEA" w:rsidRDefault="008E0FEA" w:rsidP="00A7323C"/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D10EB" w14:textId="77777777" w:rsidR="008E0FEA" w:rsidRDefault="008E0FEA" w:rsidP="00A7323C"/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EDE23" w14:textId="77777777" w:rsidR="008E0FEA" w:rsidRDefault="008E0FEA" w:rsidP="00A7323C"/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CCB98" w14:textId="77777777" w:rsidR="008E0FEA" w:rsidRDefault="008E0FEA" w:rsidP="00A7323C"/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B48C1" w14:textId="77777777" w:rsidR="008E0FEA" w:rsidRDefault="008E0FEA" w:rsidP="00A7323C"/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2F957" w14:textId="77777777" w:rsidR="008E0FEA" w:rsidRDefault="008E0FEA" w:rsidP="00A7323C">
            <w:pPr>
              <w:pStyle w:val="ConsPlusNormal0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Текущий год </w:t>
            </w:r>
            <w:r w:rsidR="002A541E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467BB" w14:textId="77777777" w:rsidR="008E0FEA" w:rsidRDefault="008E0FEA" w:rsidP="00A7323C">
            <w:pPr>
              <w:pStyle w:val="ConsPlusNormal0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Период реализации Программы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C44B3" w14:textId="77777777" w:rsidR="008E0FEA" w:rsidRDefault="008E0FEA" w:rsidP="00A7323C">
            <w:pPr>
              <w:pStyle w:val="ConsPlusNormal0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Всего (прирост) </w:t>
            </w:r>
          </w:p>
        </w:tc>
      </w:tr>
      <w:tr w:rsidR="008E0FEA" w14:paraId="105181F9" w14:textId="77777777" w:rsidTr="00093E1A">
        <w:trPr>
          <w:trHeight w:val="418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1EF45" w14:textId="77777777" w:rsidR="008E0FEA" w:rsidRDefault="008E0FEA" w:rsidP="00A7323C"/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4E0FE" w14:textId="77777777" w:rsidR="008E0FEA" w:rsidRDefault="008E0FEA" w:rsidP="00A7323C"/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82938" w14:textId="77777777" w:rsidR="008E0FEA" w:rsidRDefault="008E0FEA" w:rsidP="00A7323C"/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24FB" w14:textId="77777777" w:rsidR="008E0FEA" w:rsidRDefault="008E0FEA" w:rsidP="00A7323C"/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190A4" w14:textId="77777777" w:rsidR="008E0FEA" w:rsidRDefault="008E0FEA" w:rsidP="00A7323C"/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6CD28" w14:textId="77777777" w:rsidR="008E0FEA" w:rsidRDefault="008E0FEA" w:rsidP="00A7323C"/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92875" w14:textId="77777777" w:rsidR="008E0FEA" w:rsidRDefault="008E0FEA" w:rsidP="00A7323C"/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201CC" w14:textId="77777777" w:rsidR="008E0FEA" w:rsidRDefault="008E0FEA" w:rsidP="00A7323C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N </w:t>
            </w:r>
            <w:r w:rsidR="00046744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BC98C" w14:textId="77777777" w:rsidR="008E0FEA" w:rsidRDefault="008E0FEA" w:rsidP="00A7323C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</w:t>
            </w:r>
            <w:r w:rsidR="00046744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FE2EA" w14:textId="77777777" w:rsidR="008E0FEA" w:rsidRDefault="008E0FEA" w:rsidP="00A7323C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N </w:t>
            </w:r>
            <w:r w:rsidR="00046744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109CB" w14:textId="77777777" w:rsidR="008E0FEA" w:rsidRDefault="008E0FEA" w:rsidP="00A7323C"/>
        </w:tc>
      </w:tr>
      <w:tr w:rsidR="008E0FEA" w14:paraId="04EAAEC2" w14:textId="77777777" w:rsidTr="00093E1A">
        <w:trPr>
          <w:trHeight w:val="16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3DD0A" w14:textId="77777777" w:rsidR="008E0FEA" w:rsidRDefault="008E0FEA" w:rsidP="00A7323C">
            <w:pPr>
              <w:pStyle w:val="ConsPlusNormal0"/>
              <w:ind w:left="-70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38939" w14:textId="77777777" w:rsidR="008E0FEA" w:rsidRDefault="008E0FEA" w:rsidP="00A7323C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41937" w14:textId="77777777" w:rsidR="008E0FEA" w:rsidRDefault="008E0FEA" w:rsidP="00A7323C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80DB9" w14:textId="77777777" w:rsidR="008E0FEA" w:rsidRDefault="008E0FEA" w:rsidP="00A7323C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35BA2" w14:textId="77777777" w:rsidR="008E0FEA" w:rsidRDefault="008E0FEA" w:rsidP="00A7323C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F1F35" w14:textId="77777777" w:rsidR="008E0FEA" w:rsidRDefault="008E0FEA" w:rsidP="00A7323C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D076C" w14:textId="77777777" w:rsidR="008E0FEA" w:rsidRDefault="008E0FEA" w:rsidP="00A7323C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2ABE6" w14:textId="77777777" w:rsidR="008E0FEA" w:rsidRDefault="008E0FEA" w:rsidP="00A7323C">
            <w:pPr>
              <w:pStyle w:val="ConsPlusNormal0"/>
              <w:ind w:left="-80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8586" w14:textId="77777777" w:rsidR="008E0FEA" w:rsidRDefault="008E0FEA" w:rsidP="00A7323C">
            <w:pPr>
              <w:pStyle w:val="ConsPlusNormal0"/>
              <w:ind w:left="-83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43FE4" w14:textId="77777777" w:rsidR="008E0FEA" w:rsidRDefault="008E0FEA" w:rsidP="00A7323C">
            <w:pPr>
              <w:pStyle w:val="ConsPlusNormal0"/>
              <w:ind w:left="-74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40257" w14:textId="77777777" w:rsidR="008E0FEA" w:rsidRDefault="008E0FEA" w:rsidP="00A7323C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</w:tr>
      <w:tr w:rsidR="008E0FEA" w14:paraId="2D229173" w14:textId="77777777" w:rsidTr="00B56D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EF25D" w14:textId="77777777" w:rsidR="008E0FEA" w:rsidRDefault="00D24433" w:rsidP="00A7323C">
            <w:pPr>
              <w:pStyle w:val="ConsPlusNormal0"/>
              <w:ind w:left="-7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39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A1DE" w14:textId="77777777" w:rsidR="008E0FEA" w:rsidRDefault="008E0FEA" w:rsidP="00A7323C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</w:rPr>
              <w:t>1. Организационные меры по формированию механизма противодействия коррупции в Мичуринском сельском поселении</w:t>
            </w:r>
          </w:p>
        </w:tc>
      </w:tr>
      <w:tr w:rsidR="008E0FEA" w14:paraId="350DFDF7" w14:textId="77777777" w:rsidTr="00093E1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2AD6A" w14:textId="77777777" w:rsidR="008E0FEA" w:rsidRDefault="008E0FEA" w:rsidP="00A7323C">
            <w:pPr>
              <w:pStyle w:val="ConsPlusNormal0"/>
              <w:ind w:left="-73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37DAC" w14:textId="77777777" w:rsidR="008E0FEA" w:rsidRDefault="008E0FEA" w:rsidP="00A7323C">
            <w:pPr>
              <w:pStyle w:val="ConsPlusNormal0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проведенных заседаний комиссии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соблюдению требований к служебному поведению муниципальных служащих и урегулированию конфликта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интересов на муниципальной службе  в администрации Мичуринского сельского поселения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8F1E0" w14:textId="77777777" w:rsidR="008E0FEA" w:rsidRDefault="008E0FEA" w:rsidP="00A7323C">
            <w:pPr>
              <w:pStyle w:val="ConsPlusNormal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5670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Администрация Мичуринского сельского поселения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3CF4D" w14:textId="77777777" w:rsidR="008E0FEA" w:rsidRDefault="00E80A7E" w:rsidP="00A7323C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4AE44" w14:textId="77777777" w:rsidR="008E0FEA" w:rsidRDefault="008E0FEA" w:rsidP="00A7323C">
            <w:pPr>
              <w:pStyle w:val="ConsPlusNormal0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Проведены заседания комиссии</w:t>
            </w:r>
          </w:p>
        </w:tc>
        <w:tc>
          <w:tcPr>
            <w:tcW w:w="69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32C2" w14:textId="77777777" w:rsidR="008E0FEA" w:rsidRDefault="008E0FEA" w:rsidP="00A7323C">
            <w:pPr>
              <w:pStyle w:val="ConsPlusNormal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E0FEA" w14:paraId="286FBBB8" w14:textId="77777777" w:rsidTr="00B56DBB">
        <w:trPr>
          <w:trHeight w:val="26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4BD20" w14:textId="77777777" w:rsidR="008E0FEA" w:rsidRDefault="00D24433" w:rsidP="00A7323C">
            <w:pPr>
              <w:pStyle w:val="ConsPlusNormal0"/>
              <w:ind w:left="-70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1.1.1</w:t>
            </w:r>
          </w:p>
        </w:tc>
        <w:tc>
          <w:tcPr>
            <w:tcW w:w="6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87102" w14:textId="77777777" w:rsidR="008E0FEA" w:rsidRDefault="008E0FEA" w:rsidP="00A7323C">
            <w:pPr>
              <w:pStyle w:val="ConsPlusNormal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42148" w14:textId="77777777" w:rsidR="008E0FEA" w:rsidRPr="005F7B15" w:rsidRDefault="00727F25" w:rsidP="00A7323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DB2E7" w14:textId="77777777" w:rsidR="008E0FEA" w:rsidRPr="005F7B15" w:rsidRDefault="002E1627" w:rsidP="00A7323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52967" w14:textId="77777777" w:rsidR="008E0FEA" w:rsidRDefault="008E0FEA" w:rsidP="00A7323C">
            <w:pPr>
              <w:pStyle w:val="ConsPlusNormal0"/>
              <w:ind w:left="-80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213F5" w14:textId="77777777" w:rsidR="008E0FEA" w:rsidRDefault="008E0FEA" w:rsidP="00A7323C">
            <w:pPr>
              <w:pStyle w:val="ConsPlusNormal0"/>
              <w:ind w:left="-71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4790A" w14:textId="77777777" w:rsidR="008E0FEA" w:rsidRDefault="008E0FEA" w:rsidP="00A7323C">
            <w:pPr>
              <w:pStyle w:val="ConsPlusNormal0"/>
              <w:ind w:left="-73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46912" w14:textId="77777777" w:rsidR="008E0FEA" w:rsidRDefault="008E0FEA" w:rsidP="00A7323C">
            <w:pPr>
              <w:pStyle w:val="ConsPlusNormal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8E0FEA" w14:paraId="6905B679" w14:textId="77777777" w:rsidTr="00B56D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15610" w14:textId="77777777" w:rsidR="008E0FEA" w:rsidRDefault="00D24433" w:rsidP="00A7323C">
            <w:pPr>
              <w:pStyle w:val="ConsPlusNormal0"/>
              <w:ind w:left="-7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39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F83F2" w14:textId="77777777" w:rsidR="008E0FEA" w:rsidRDefault="008E0FEA" w:rsidP="00A7323C">
            <w:pPr>
              <w:pStyle w:val="ConsPlusNormal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</w:rPr>
              <w:t xml:space="preserve">2. Проведение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</w:rPr>
              <w:t>атикоррупционной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</w:rPr>
              <w:t xml:space="preserve"> экспертизы</w:t>
            </w:r>
            <w:r>
              <w:rPr>
                <w:rFonts w:ascii="Times New Roman" w:eastAsia="Times New Roman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</w:rPr>
              <w:t>нормативно – правовых актов</w:t>
            </w:r>
          </w:p>
        </w:tc>
      </w:tr>
      <w:tr w:rsidR="008B3052" w14:paraId="42181978" w14:textId="77777777" w:rsidTr="00727F25">
        <w:trPr>
          <w:trHeight w:val="264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363ED0" w14:textId="77777777" w:rsidR="008B3052" w:rsidRDefault="008B3052" w:rsidP="00A7323C">
            <w:pPr>
              <w:pStyle w:val="ConsPlusNormal0"/>
              <w:ind w:left="-73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2.1.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478E6" w14:textId="77777777" w:rsidR="008B3052" w:rsidRDefault="00727F25" w:rsidP="00A7323C">
            <w:pPr>
              <w:pStyle w:val="ConsPlusNormal0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</w:rPr>
              <w:t xml:space="preserve">Доля </w:t>
            </w:r>
            <w:r w:rsidR="008B3052"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</w:rPr>
              <w:t xml:space="preserve">нормативных      </w:t>
            </w:r>
            <w:r w:rsidR="008B3052"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</w:rPr>
              <w:br/>
              <w:t xml:space="preserve">правовых актов </w:t>
            </w:r>
            <w:r w:rsidR="0017021D"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</w:rPr>
              <w:t xml:space="preserve">администрации </w:t>
            </w:r>
            <w:r w:rsidR="008B3052"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</w:rPr>
              <w:t xml:space="preserve">сельского  поселения, прошедших   </w:t>
            </w:r>
            <w:proofErr w:type="spellStart"/>
            <w:r w:rsidR="008B3052"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</w:rPr>
              <w:t>антикоррупционн</w:t>
            </w:r>
            <w:proofErr w:type="spellEnd"/>
            <w:r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</w:rPr>
              <w:t xml:space="preserve"> ую экспертизу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C009" w14:textId="77777777" w:rsidR="008B3052" w:rsidRPr="005F7B15" w:rsidRDefault="008B3052" w:rsidP="00A7323C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5670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Администрация Мичуринского сельского поселения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9E0C0" w14:textId="77777777" w:rsidR="008B3052" w:rsidRPr="005F7B15" w:rsidRDefault="008B3052" w:rsidP="00A7323C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</w:t>
            </w:r>
            <w:r w:rsidR="00E80A7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00A88" w14:textId="77777777" w:rsidR="008B3052" w:rsidRPr="005F7B15" w:rsidRDefault="008B3052" w:rsidP="00A7323C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</w:rPr>
              <w:t>Проведена антикоррупционная экспертиза</w:t>
            </w:r>
          </w:p>
        </w:tc>
        <w:tc>
          <w:tcPr>
            <w:tcW w:w="696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60C2A5" w14:textId="77777777" w:rsidR="008B3052" w:rsidRDefault="008B3052" w:rsidP="00A7323C">
            <w:pPr>
              <w:pStyle w:val="ConsPlusNormal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27F25" w14:paraId="79DAD362" w14:textId="77777777" w:rsidTr="00F85106">
        <w:trPr>
          <w:trHeight w:val="41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95EF28" w14:textId="77777777" w:rsidR="00727F25" w:rsidRDefault="00D24433" w:rsidP="00A7323C">
            <w:pPr>
              <w:pStyle w:val="ConsPlusNormal0"/>
              <w:ind w:left="-73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2.2.1</w:t>
            </w:r>
          </w:p>
        </w:tc>
        <w:tc>
          <w:tcPr>
            <w:tcW w:w="6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48DD9" w14:textId="77777777" w:rsidR="00727F25" w:rsidRDefault="00727F25" w:rsidP="00A7323C">
            <w:pPr>
              <w:pStyle w:val="ConsPlusNormal0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C2A024" w14:textId="77777777" w:rsidR="00727F25" w:rsidRPr="005F7B15" w:rsidRDefault="00727F25" w:rsidP="00A7323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86448B" w14:textId="77777777" w:rsidR="00727F25" w:rsidRPr="005F7B15" w:rsidRDefault="00727F25" w:rsidP="00A7323C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05C90" w14:textId="77777777" w:rsidR="00727F25" w:rsidRDefault="00727F25" w:rsidP="00A7323C">
            <w:pPr>
              <w:jc w:val="center"/>
            </w:pPr>
            <w:r w:rsidRPr="004B5A81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BF8E0" w14:textId="77777777" w:rsidR="00727F25" w:rsidRDefault="00727F25" w:rsidP="00A7323C">
            <w:pPr>
              <w:jc w:val="center"/>
            </w:pPr>
            <w:r w:rsidRPr="004B5A81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766E4" w14:textId="77777777" w:rsidR="00727F25" w:rsidRDefault="00727F25" w:rsidP="00A7323C">
            <w:pPr>
              <w:jc w:val="center"/>
            </w:pPr>
            <w:r w:rsidRPr="004B5A81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F3178A" w14:textId="77777777" w:rsidR="00727F25" w:rsidRDefault="00727F25" w:rsidP="00A7323C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B3052" w14:paraId="567FA8A3" w14:textId="77777777" w:rsidTr="00093E1A"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5707" w14:textId="77777777" w:rsidR="008B3052" w:rsidRDefault="0034489E" w:rsidP="00A7323C">
            <w:pPr>
              <w:pStyle w:val="ConsPlusNormal0"/>
              <w:ind w:left="-73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2.2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38E45" w14:textId="77777777" w:rsidR="008B3052" w:rsidRDefault="00727F25" w:rsidP="00A7323C">
            <w:pPr>
              <w:pStyle w:val="ConsPlusNormal0"/>
              <w:ind w:firstLine="0"/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</w:rPr>
              <w:t xml:space="preserve">Доля </w:t>
            </w:r>
            <w:r w:rsidR="008B3052"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</w:rPr>
              <w:t xml:space="preserve">нормативных      </w:t>
            </w:r>
            <w:r w:rsidR="008B3052"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</w:rPr>
              <w:br/>
              <w:t>правовых актов сельского  поселения</w:t>
            </w:r>
            <w:r w:rsidR="0017021D"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</w:rPr>
              <w:t xml:space="preserve"> внесенных </w:t>
            </w:r>
            <w:r w:rsidR="00AE17EE"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</w:rPr>
              <w:t>на Совет Депутатов</w:t>
            </w:r>
            <w:r w:rsidR="00A46846"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</w:rPr>
              <w:t xml:space="preserve"> </w:t>
            </w:r>
            <w:r w:rsidR="0017021D"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</w:rPr>
              <w:t xml:space="preserve">в порядке реализации </w:t>
            </w:r>
            <w:r w:rsidR="00A324EA"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</w:rPr>
              <w:t xml:space="preserve">правотворческой </w:t>
            </w:r>
            <w:r w:rsidR="0017021D"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</w:rPr>
              <w:t>инициативы</w:t>
            </w:r>
            <w:r w:rsidR="008B3052"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</w:rPr>
              <w:t>, прошедших   антикоррупционн</w:t>
            </w:r>
            <w:r w:rsidR="008B3052"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</w:rPr>
              <w:lastRenderedPageBreak/>
              <w:t>ую экспертизу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5C807" w14:textId="77777777" w:rsidR="008B3052" w:rsidRPr="005F7B15" w:rsidRDefault="008B3052" w:rsidP="00A7323C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5670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Администрация Мичуринского сельского поселения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7A203" w14:textId="77777777" w:rsidR="008B3052" w:rsidRPr="005F7B15" w:rsidRDefault="008B3052" w:rsidP="00A7323C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</w:t>
            </w:r>
            <w:r w:rsidR="00E80A7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F3564" w14:textId="77777777" w:rsidR="008B3052" w:rsidRPr="005F7B15" w:rsidRDefault="008B3052" w:rsidP="00A7323C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</w:rPr>
              <w:t>Проведена антикоррупционная экспертиза</w:t>
            </w:r>
          </w:p>
        </w:tc>
        <w:tc>
          <w:tcPr>
            <w:tcW w:w="696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112C" w14:textId="77777777" w:rsidR="008B3052" w:rsidRDefault="008B3052" w:rsidP="00A7323C">
            <w:pPr>
              <w:pStyle w:val="ConsPlusNormal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E0FEA" w14:paraId="7689ABED" w14:textId="77777777" w:rsidTr="00B56DBB">
        <w:trPr>
          <w:trHeight w:val="26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56561" w14:textId="77777777" w:rsidR="008E0FEA" w:rsidRDefault="00D24433" w:rsidP="00A7323C">
            <w:pPr>
              <w:pStyle w:val="ConsPlusNormal0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2.2.2</w:t>
            </w:r>
          </w:p>
        </w:tc>
        <w:tc>
          <w:tcPr>
            <w:tcW w:w="6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F3739" w14:textId="77777777" w:rsidR="008E0FEA" w:rsidRDefault="008E0FEA" w:rsidP="00A7323C">
            <w:pPr>
              <w:pStyle w:val="ConsPlusNormal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63849" w14:textId="77777777" w:rsidR="008E0FEA" w:rsidRPr="005F7B15" w:rsidRDefault="008E0FEA" w:rsidP="00A7323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134D" w14:textId="77777777" w:rsidR="008E0FEA" w:rsidRPr="005F7B15" w:rsidRDefault="002E1627" w:rsidP="00A7323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32F17" w14:textId="77777777" w:rsidR="008E0FEA" w:rsidRDefault="008E0FEA" w:rsidP="00A7323C">
            <w:r w:rsidRPr="004B5A81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24F15" w14:textId="77777777" w:rsidR="008E0FEA" w:rsidRDefault="008E0FEA" w:rsidP="00A7323C">
            <w:r w:rsidRPr="004B5A81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CEA3" w14:textId="77777777" w:rsidR="008E0FEA" w:rsidRDefault="008E0FEA" w:rsidP="00A7323C">
            <w:r w:rsidRPr="004B5A81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446B7" w14:textId="77777777" w:rsidR="008E0FEA" w:rsidRDefault="008E0FEA" w:rsidP="00A7323C">
            <w:pPr>
              <w:pStyle w:val="ConsPlusNormal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E0FEA" w14:paraId="1D6AC50A" w14:textId="77777777" w:rsidTr="00093E1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58DF3" w14:textId="77777777" w:rsidR="008E0FEA" w:rsidRDefault="0054697C" w:rsidP="00A7323C">
            <w:pPr>
              <w:pStyle w:val="ConsPlusNormal0"/>
              <w:ind w:left="-73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2.3</w:t>
            </w:r>
            <w:r w:rsidR="008E0FE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357A6" w14:textId="77777777" w:rsidR="008E0FEA" w:rsidRDefault="008E0FEA" w:rsidP="00A7323C">
            <w:pPr>
              <w:pStyle w:val="ConsPlusNormal0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 xml:space="preserve">Доля </w:t>
            </w:r>
            <w:r>
              <w:rPr>
                <w:rFonts w:ascii="Times New Roman" w:eastAsia="Times New Roman" w:hAnsi="Times New Roman"/>
                <w:kern w:val="0"/>
                <w:sz w:val="24"/>
              </w:rPr>
              <w:t>проведенных в установленном порядке антикоррупционных экспертиз документов, связанных с размещением муниципальных заказов для нужд поселения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7A3C" w14:textId="77777777" w:rsidR="008E0FEA" w:rsidRPr="005F7B15" w:rsidRDefault="008E0FEA" w:rsidP="00A7323C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5670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Администрация Мичуринского сельского поселения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C1E40" w14:textId="77777777" w:rsidR="008E0FEA" w:rsidRPr="005F7B15" w:rsidRDefault="008E0FEA" w:rsidP="00A7323C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</w:t>
            </w:r>
            <w:r w:rsidR="00E80A7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1378B" w14:textId="77777777" w:rsidR="008E0FEA" w:rsidRPr="005F7B15" w:rsidRDefault="008E0FEA" w:rsidP="00A7323C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</w:rPr>
              <w:t>Проведена антикоррупционная экспертиза</w:t>
            </w:r>
          </w:p>
        </w:tc>
        <w:tc>
          <w:tcPr>
            <w:tcW w:w="69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B579" w14:textId="77777777" w:rsidR="008E0FEA" w:rsidRDefault="008E0FEA" w:rsidP="00A7323C">
            <w:pPr>
              <w:pStyle w:val="ConsPlusNormal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E0FEA" w14:paraId="06580666" w14:textId="77777777" w:rsidTr="00B56DBB">
        <w:trPr>
          <w:trHeight w:val="26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5E18F" w14:textId="77777777" w:rsidR="008E0FEA" w:rsidRDefault="00D24433" w:rsidP="00A7323C">
            <w:pPr>
              <w:pStyle w:val="ConsPlusNormal0"/>
              <w:ind w:left="-70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2.2.3</w:t>
            </w:r>
          </w:p>
        </w:tc>
        <w:tc>
          <w:tcPr>
            <w:tcW w:w="6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AE504" w14:textId="77777777" w:rsidR="008E0FEA" w:rsidRDefault="008E0FEA" w:rsidP="00A7323C">
            <w:pPr>
              <w:pStyle w:val="ConsPlusNormal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0C1E3" w14:textId="77777777" w:rsidR="008E0FEA" w:rsidRPr="005F7B15" w:rsidRDefault="008E0FEA" w:rsidP="00A7323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0FFD" w14:textId="77777777" w:rsidR="008E0FEA" w:rsidRPr="005F7B15" w:rsidRDefault="00BA3789" w:rsidP="00A7323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2E162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10D51" w14:textId="77777777" w:rsidR="008E0FEA" w:rsidRDefault="008E0FEA" w:rsidP="00A7323C">
            <w:r w:rsidRPr="004B5A81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89CF1" w14:textId="77777777" w:rsidR="008E0FEA" w:rsidRDefault="008E0FEA" w:rsidP="00A7323C">
            <w:r w:rsidRPr="004B5A81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98C17" w14:textId="77777777" w:rsidR="008E0FEA" w:rsidRDefault="008E0FEA" w:rsidP="00A7323C">
            <w:r w:rsidRPr="004B5A81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00D38" w14:textId="77777777" w:rsidR="008E0FEA" w:rsidRDefault="008E0FEA" w:rsidP="00A7323C">
            <w:pPr>
              <w:pStyle w:val="ConsPlusNormal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56DBB" w14:paraId="3C4260AE" w14:textId="77777777" w:rsidTr="00B56DB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A1D7D" w14:textId="77777777" w:rsidR="00B56DBB" w:rsidRDefault="00D24433" w:rsidP="00A7323C">
            <w:pPr>
              <w:pStyle w:val="ConsPlusNormal0"/>
              <w:ind w:left="-7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39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A4B96" w14:textId="77777777" w:rsidR="00B56DBB" w:rsidRDefault="00B56DBB" w:rsidP="00A7323C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</w:rPr>
              <w:t>3. Внедрение антикоррупционных механизмов в рамках</w:t>
            </w:r>
            <w:r>
              <w:rPr>
                <w:rFonts w:ascii="Times New Roman" w:eastAsia="Times New Roman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 w:val="24"/>
              </w:rPr>
              <w:t>кадровой политики</w:t>
            </w:r>
          </w:p>
        </w:tc>
      </w:tr>
      <w:tr w:rsidR="00B56DBB" w14:paraId="68F8DE5C" w14:textId="77777777" w:rsidTr="00093E1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3CCF9" w14:textId="77777777" w:rsidR="00B56DBB" w:rsidRDefault="00D24433" w:rsidP="00A7323C">
            <w:pPr>
              <w:pStyle w:val="ConsPlusNormal0"/>
              <w:ind w:left="-73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B56DBB">
              <w:rPr>
                <w:rFonts w:ascii="Times New Roman" w:hAnsi="Times New Roman"/>
                <w:sz w:val="22"/>
                <w:szCs w:val="22"/>
              </w:rPr>
              <w:t>.1.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B5D86" w14:textId="77777777" w:rsidR="00B56DBB" w:rsidRDefault="00B56DBB" w:rsidP="00A7323C">
            <w:pPr>
              <w:pStyle w:val="ConsPlusNormal0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</w:rPr>
              <w:t>Контроль по соблюдению требований к служебному поведению муниципальных служащих поселения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FBB31" w14:textId="77777777" w:rsidR="00B56DBB" w:rsidRDefault="00B56DBB" w:rsidP="00A7323C">
            <w:pPr>
              <w:pStyle w:val="ConsPlusNormal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5670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Администрация Мичуринского сельского поселения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D14A7" w14:textId="77777777" w:rsidR="00B56DBB" w:rsidRDefault="00E80A7E" w:rsidP="00A7323C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E19F2" w14:textId="77777777" w:rsidR="00B56DBB" w:rsidRDefault="005E1507" w:rsidP="00A7323C">
            <w:pPr>
              <w:pStyle w:val="ConsPlusNormal0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Предоставлены справки о доходах и расходах муниципальных служащих</w:t>
            </w:r>
          </w:p>
        </w:tc>
        <w:tc>
          <w:tcPr>
            <w:tcW w:w="69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1322" w14:textId="77777777" w:rsidR="00B56DBB" w:rsidRDefault="00B56DBB" w:rsidP="00A7323C">
            <w:pPr>
              <w:pStyle w:val="ConsPlusNormal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56DBB" w:rsidRPr="009F62A3" w14:paraId="7DAE9667" w14:textId="77777777" w:rsidTr="00B56DBB">
        <w:trPr>
          <w:trHeight w:val="26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7558D" w14:textId="77777777" w:rsidR="00B56DBB" w:rsidRPr="009F62A3" w:rsidRDefault="00D24433" w:rsidP="00A7323C">
            <w:pPr>
              <w:pStyle w:val="ConsPlusNormal0"/>
              <w:ind w:left="-70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3.3</w:t>
            </w:r>
            <w:r w:rsidR="00B56DBB" w:rsidRPr="009F62A3">
              <w:rPr>
                <w:rFonts w:ascii="Times New Roman" w:hAnsi="Times New Roman"/>
                <w:sz w:val="22"/>
                <w:szCs w:val="22"/>
              </w:rPr>
              <w:t>.1.</w:t>
            </w:r>
          </w:p>
        </w:tc>
        <w:tc>
          <w:tcPr>
            <w:tcW w:w="6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9CBCE" w14:textId="77777777" w:rsidR="00B56DBB" w:rsidRPr="009F62A3" w:rsidRDefault="00B56DBB" w:rsidP="00A7323C">
            <w:pPr>
              <w:pStyle w:val="ConsPlusNormal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C5F8B" w14:textId="77777777" w:rsidR="00B56DBB" w:rsidRPr="009F62A3" w:rsidRDefault="005E1507" w:rsidP="00A7323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 w:rsidRPr="009F62A3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A632A" w14:textId="77777777" w:rsidR="00B56DBB" w:rsidRPr="009F62A3" w:rsidRDefault="00BA3789" w:rsidP="00A7323C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  <w:r w:rsidRPr="009F62A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B0BE9" w14:textId="77777777" w:rsidR="00B56DBB" w:rsidRPr="009F62A3" w:rsidRDefault="005E1507" w:rsidP="00A7323C">
            <w:pPr>
              <w:pStyle w:val="ConsPlusNormal0"/>
              <w:ind w:left="-80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62A3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4D8B1" w14:textId="77777777" w:rsidR="00B56DBB" w:rsidRPr="009F62A3" w:rsidRDefault="005E1507" w:rsidP="00A7323C">
            <w:pPr>
              <w:pStyle w:val="ConsPlusNormal0"/>
              <w:ind w:left="-71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62A3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9B91E" w14:textId="77777777" w:rsidR="00B56DBB" w:rsidRPr="009F62A3" w:rsidRDefault="005E1507" w:rsidP="00A7323C">
            <w:pPr>
              <w:pStyle w:val="ConsPlusNormal0"/>
              <w:ind w:left="-73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62A3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FA44A" w14:textId="77777777" w:rsidR="00B56DBB" w:rsidRPr="009F62A3" w:rsidRDefault="005E1507" w:rsidP="00A7323C">
            <w:pPr>
              <w:pStyle w:val="ConsPlusNormal0"/>
              <w:rPr>
                <w:rFonts w:ascii="Times New Roman" w:hAnsi="Times New Roman"/>
                <w:sz w:val="22"/>
                <w:szCs w:val="22"/>
              </w:rPr>
            </w:pPr>
            <w:r w:rsidRPr="009F62A3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</w:tbl>
    <w:p w14:paraId="2DCCE06F" w14:textId="77777777" w:rsidR="008E0FEA" w:rsidRDefault="008E0FEA" w:rsidP="008E0FEA">
      <w:pPr>
        <w:rPr>
          <w:sz w:val="28"/>
          <w:szCs w:val="28"/>
        </w:rPr>
        <w:sectPr w:rsidR="008E0FEA">
          <w:pgSz w:w="16838" w:h="11905" w:orient="landscape"/>
          <w:pgMar w:top="568" w:right="1134" w:bottom="850" w:left="1134" w:header="0" w:footer="0" w:gutter="0"/>
          <w:cols w:space="720"/>
        </w:sectPr>
      </w:pPr>
    </w:p>
    <w:p w14:paraId="27CAD546" w14:textId="77777777" w:rsidR="006E2075" w:rsidRDefault="006E2075" w:rsidP="0061674C">
      <w:pPr>
        <w:rPr>
          <w:rFonts w:ascii="Times New Roman" w:hAnsi="Times New Roman"/>
          <w:sz w:val="28"/>
          <w:szCs w:val="28"/>
        </w:rPr>
      </w:pPr>
    </w:p>
    <w:p w14:paraId="2B6494D4" w14:textId="77777777" w:rsidR="007D0FD9" w:rsidRPr="00874ECE" w:rsidRDefault="007D0FD9" w:rsidP="006828D7">
      <w:pPr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949"/>
      </w:tblGrid>
      <w:tr w:rsidR="0061674C" w14:paraId="0CE30E01" w14:textId="77777777" w:rsidTr="00B56DBB">
        <w:trPr>
          <w:trHeight w:val="1386"/>
          <w:jc w:val="right"/>
        </w:trPr>
        <w:tc>
          <w:tcPr>
            <w:tcW w:w="4379" w:type="dxa"/>
          </w:tcPr>
          <w:p w14:paraId="4CAE5DE9" w14:textId="77777777" w:rsidR="0061674C" w:rsidRPr="008D5D9B" w:rsidRDefault="00E17255" w:rsidP="006828D7">
            <w:pPr>
              <w:pStyle w:val="ConsPlusNormal0"/>
              <w:spacing w:line="240" w:lineRule="exact"/>
              <w:ind w:firstLine="0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61674C" w:rsidRPr="008D5D9B">
              <w:rPr>
                <w:rFonts w:ascii="Times New Roman" w:hAnsi="Times New Roman"/>
                <w:sz w:val="28"/>
                <w:szCs w:val="28"/>
              </w:rPr>
              <w:t>риложение 3</w:t>
            </w:r>
          </w:p>
          <w:p w14:paraId="585585C4" w14:textId="77777777" w:rsidR="0061674C" w:rsidRPr="008D5D9B" w:rsidRDefault="0061674C" w:rsidP="006828D7">
            <w:pPr>
              <w:tabs>
                <w:tab w:val="left" w:pos="8505"/>
              </w:tabs>
              <w:spacing w:line="276" w:lineRule="auto"/>
              <w:jc w:val="right"/>
              <w:rPr>
                <w:rFonts w:ascii="Times New Roman" w:eastAsiaTheme="minorHAnsi" w:hAnsi="Times New Roman"/>
                <w:lang w:eastAsia="en-US"/>
              </w:rPr>
            </w:pPr>
            <w:r w:rsidRPr="008D5D9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к Муниципальной программе</w:t>
            </w:r>
            <w:r w:rsidRPr="008D5D9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ab/>
            </w:r>
            <w:r w:rsidRPr="008D5D9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ab/>
            </w:r>
            <w:r w:rsidRPr="008D5D9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ab/>
            </w:r>
            <w:r w:rsidRPr="008D5D9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ab/>
            </w:r>
            <w:r w:rsidRPr="008D5D9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ab/>
            </w:r>
            <w:r w:rsidRPr="008D5D9B">
              <w:rPr>
                <w:rFonts w:ascii="Times New Roman" w:hAnsi="Times New Roman"/>
                <w:bCs/>
                <w:szCs w:val="20"/>
                <w:lang w:eastAsia="en-US"/>
              </w:rPr>
              <w:t xml:space="preserve">«Обеспечение первичных мер пожарной безопасности на территории </w:t>
            </w:r>
          </w:p>
          <w:p w14:paraId="63F98D0A" w14:textId="77777777" w:rsidR="006828D7" w:rsidRDefault="006828D7" w:rsidP="006828D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«Противодействие коррупции в администрации</w:t>
            </w:r>
          </w:p>
          <w:p w14:paraId="77A4947E" w14:textId="77777777" w:rsidR="006828D7" w:rsidRPr="007D0FD9" w:rsidRDefault="006828D7" w:rsidP="006828D7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Мичуринского сельского поселения Хабаровского муниципального района Хабаровского края на 2025 – 2027 годы»</w:t>
            </w:r>
          </w:p>
          <w:p w14:paraId="7FE19A22" w14:textId="77777777" w:rsidR="0061674C" w:rsidRDefault="006828D7" w:rsidP="006828D7">
            <w:pPr>
              <w:pStyle w:val="ConsPlusNormal0"/>
              <w:spacing w:line="240" w:lineRule="exact"/>
              <w:ind w:firstLine="18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874EC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ab/>
            </w:r>
            <w:r w:rsidRPr="00874EC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ab/>
            </w:r>
            <w:r w:rsidRPr="00874EC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ab/>
            </w:r>
            <w:r w:rsidRPr="00874EC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ab/>
            </w:r>
          </w:p>
        </w:tc>
      </w:tr>
    </w:tbl>
    <w:p w14:paraId="7D9CF561" w14:textId="77777777" w:rsidR="0061674C" w:rsidRDefault="0061674C" w:rsidP="0061674C">
      <w:pPr>
        <w:pStyle w:val="ConsPlusNormal0"/>
        <w:jc w:val="right"/>
        <w:rPr>
          <w:rFonts w:ascii="Times New Roman" w:hAnsi="Times New Roman"/>
          <w:sz w:val="28"/>
          <w:szCs w:val="28"/>
        </w:rPr>
      </w:pPr>
    </w:p>
    <w:p w14:paraId="097E9336" w14:textId="77777777" w:rsidR="0061674C" w:rsidRDefault="0061674C" w:rsidP="0061674C">
      <w:pPr>
        <w:pStyle w:val="ConsPlusNormal0"/>
        <w:jc w:val="center"/>
        <w:rPr>
          <w:rFonts w:ascii="Times New Roman" w:hAnsi="Times New Roman"/>
          <w:sz w:val="28"/>
          <w:szCs w:val="28"/>
        </w:rPr>
      </w:pPr>
      <w:bookmarkStart w:id="1" w:name="P297"/>
      <w:bookmarkEnd w:id="1"/>
      <w:r>
        <w:rPr>
          <w:rFonts w:ascii="Times New Roman" w:hAnsi="Times New Roman"/>
          <w:sz w:val="28"/>
          <w:szCs w:val="28"/>
        </w:rPr>
        <w:t>ФИНАНСОВОЕ ОБЕСПЕЧЕНИЕ</w:t>
      </w:r>
    </w:p>
    <w:p w14:paraId="57E23397" w14:textId="77777777" w:rsidR="0061674C" w:rsidRDefault="0061674C" w:rsidP="0061674C">
      <w:pPr>
        <w:pStyle w:val="ConsPlusNormal0"/>
        <w:spacing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прогнозная (справочная) оценка расходов бюджета сельского поселения, в том числе за счет средств краевого и районного бюджетов, организаций на реализацию муниципальной программы</w:t>
      </w:r>
    </w:p>
    <w:p w14:paraId="1BE211CE" w14:textId="77777777" w:rsidR="0061674C" w:rsidRDefault="0061674C" w:rsidP="0061674C">
      <w:pPr>
        <w:pStyle w:val="ConsPlusNormal0"/>
        <w:spacing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</w:t>
      </w:r>
    </w:p>
    <w:p w14:paraId="4AD1DF88" w14:textId="77777777" w:rsidR="0061674C" w:rsidRDefault="0061674C" w:rsidP="0061674C">
      <w:pPr>
        <w:pStyle w:val="ConsPlusNormal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(наименование муниципальной программы)</w:t>
      </w:r>
    </w:p>
    <w:tbl>
      <w:tblPr>
        <w:tblW w:w="15210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1"/>
        <w:gridCol w:w="5172"/>
        <w:gridCol w:w="3829"/>
        <w:gridCol w:w="1559"/>
        <w:gridCol w:w="1417"/>
        <w:gridCol w:w="1276"/>
        <w:gridCol w:w="1276"/>
      </w:tblGrid>
      <w:tr w:rsidR="0061674C" w:rsidRPr="00F85CA6" w14:paraId="0C767D9A" w14:textId="77777777" w:rsidTr="007F1082"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3A1F" w14:textId="77777777" w:rsidR="0061674C" w:rsidRPr="00F85CA6" w:rsidRDefault="0061674C" w:rsidP="00F85CA6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_Hlk180966087"/>
            <w:r w:rsidRPr="00F85CA6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5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7AFAB" w14:textId="77777777" w:rsidR="0061674C" w:rsidRPr="00F85CA6" w:rsidRDefault="0061674C" w:rsidP="00F85CA6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B2F6E" w14:textId="77777777" w:rsidR="0061674C" w:rsidRPr="00F85CA6" w:rsidRDefault="0061674C" w:rsidP="00F85CA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74FA0" w14:textId="77777777" w:rsidR="0061674C" w:rsidRPr="00F85CA6" w:rsidRDefault="0061674C" w:rsidP="00F85CA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Оценка расходов по годам (тыс. рублей)</w:t>
            </w:r>
          </w:p>
        </w:tc>
      </w:tr>
      <w:tr w:rsidR="0061674C" w:rsidRPr="00F85CA6" w14:paraId="35F8D909" w14:textId="77777777" w:rsidTr="007F1082"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D3392" w14:textId="77777777" w:rsidR="0061674C" w:rsidRPr="00F85CA6" w:rsidRDefault="0061674C" w:rsidP="00F85C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02B79" w14:textId="77777777" w:rsidR="0061674C" w:rsidRPr="00F85CA6" w:rsidRDefault="0061674C" w:rsidP="00F85C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AD14" w14:textId="77777777" w:rsidR="0061674C" w:rsidRPr="00F85CA6" w:rsidRDefault="0061674C" w:rsidP="00F85C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CB63A" w14:textId="77777777" w:rsidR="0061674C" w:rsidRPr="00F85CA6" w:rsidRDefault="00C37BD0" w:rsidP="00F85CA6">
            <w:pPr>
              <w:pStyle w:val="ConsPlusNormal0"/>
              <w:ind w:left="-5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7A05F" w14:textId="77777777" w:rsidR="0061674C" w:rsidRPr="00F85CA6" w:rsidRDefault="00C37BD0" w:rsidP="00F85CA6">
            <w:pPr>
              <w:pStyle w:val="ConsPlusNormal0"/>
              <w:ind w:left="-6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01310" w14:textId="77777777" w:rsidR="0061674C" w:rsidRPr="00F85CA6" w:rsidRDefault="00C37BD0" w:rsidP="00F85CA6">
            <w:pPr>
              <w:pStyle w:val="ConsPlusNormal0"/>
              <w:ind w:left="-6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80947" w14:textId="77777777" w:rsidR="0061674C" w:rsidRPr="00F85CA6" w:rsidRDefault="0061674C" w:rsidP="00F85CA6">
            <w:pPr>
              <w:pStyle w:val="ConsPlusNormal0"/>
              <w:ind w:firstLine="323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61674C" w:rsidRPr="00F85CA6" w14:paraId="008841DD" w14:textId="77777777" w:rsidTr="007F1082">
        <w:trPr>
          <w:trHeight w:val="17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B0BDB" w14:textId="77777777" w:rsidR="0061674C" w:rsidRPr="00F85CA6" w:rsidRDefault="0061674C" w:rsidP="00F85CA6">
            <w:pPr>
              <w:pStyle w:val="ConsPlusNormal0"/>
              <w:ind w:left="-7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2A562" w14:textId="77777777" w:rsidR="0061674C" w:rsidRPr="00F85CA6" w:rsidRDefault="0061674C" w:rsidP="00F85CA6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F4565" w14:textId="77777777" w:rsidR="0061674C" w:rsidRPr="00F85CA6" w:rsidRDefault="0061674C" w:rsidP="00F85CA6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5EE49" w14:textId="77777777" w:rsidR="0061674C" w:rsidRPr="00F85CA6" w:rsidRDefault="0061674C" w:rsidP="00F85CA6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34201" w14:textId="77777777" w:rsidR="0061674C" w:rsidRPr="00F85CA6" w:rsidRDefault="0061674C" w:rsidP="00F85CA6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81841" w14:textId="77777777" w:rsidR="0061674C" w:rsidRPr="00F85CA6" w:rsidRDefault="0061674C" w:rsidP="00F85CA6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71AB3" w14:textId="77777777" w:rsidR="0061674C" w:rsidRPr="00F85CA6" w:rsidRDefault="0061674C" w:rsidP="00F85CA6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1674C" w:rsidRPr="00F85CA6" w14:paraId="495308BC" w14:textId="77777777" w:rsidTr="007F1082">
        <w:trPr>
          <w:trHeight w:val="127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6014" w14:textId="77777777" w:rsidR="0061674C" w:rsidRPr="00F85CA6" w:rsidRDefault="0061674C" w:rsidP="00F85CA6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999DC" w14:textId="77777777" w:rsidR="0061674C" w:rsidRPr="00F85CA6" w:rsidRDefault="0061674C" w:rsidP="00F85CA6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B073E7" w14:textId="77777777" w:rsidR="0061674C" w:rsidRPr="00F85CA6" w:rsidRDefault="0061674C" w:rsidP="00F85CA6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5B63DA" w14:textId="568F2739" w:rsidR="0061674C" w:rsidRPr="00F85CA6" w:rsidRDefault="00634AF8" w:rsidP="005E50A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10,0</w:t>
            </w:r>
            <w:r w:rsidR="005E50A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124A21" w14:textId="77777777" w:rsidR="0061674C" w:rsidRPr="00F85CA6" w:rsidRDefault="00634AF8" w:rsidP="005E50A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B2CD12" w14:textId="77777777" w:rsidR="0061674C" w:rsidRPr="00F85CA6" w:rsidRDefault="00634AF8" w:rsidP="005E50A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7219C3" w14:textId="77777777" w:rsidR="0061674C" w:rsidRPr="00F85CA6" w:rsidRDefault="00634AF8" w:rsidP="005E50A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61674C" w:rsidRPr="00F85CA6" w14:paraId="4470CE5A" w14:textId="77777777" w:rsidTr="007F1082"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2E54C" w14:textId="77777777" w:rsidR="0061674C" w:rsidRPr="00F85CA6" w:rsidRDefault="0061674C" w:rsidP="00F85C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355A5" w14:textId="77777777" w:rsidR="0061674C" w:rsidRPr="00F85CA6" w:rsidRDefault="0061674C" w:rsidP="00F85C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8E42" w14:textId="77777777" w:rsidR="0061674C" w:rsidRPr="00F85CA6" w:rsidRDefault="0061674C" w:rsidP="00F85CA6">
            <w:pPr>
              <w:pStyle w:val="ConsPlusNormal0"/>
              <w:ind w:hanging="19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3425B" w14:textId="77777777" w:rsidR="0061674C" w:rsidRPr="00F85CA6" w:rsidRDefault="00991B53" w:rsidP="005E50A6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588BB" w14:textId="732290E7" w:rsidR="0061674C" w:rsidRPr="00F85CA6" w:rsidRDefault="005E50A6" w:rsidP="005E50A6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991B53" w:rsidRPr="00F85C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B4873" w14:textId="77777777" w:rsidR="0061674C" w:rsidRPr="00F85CA6" w:rsidRDefault="00991B53" w:rsidP="005E50A6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72771" w14:textId="77777777" w:rsidR="0061674C" w:rsidRPr="00F85CA6" w:rsidRDefault="00991B53" w:rsidP="005E50A6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1674C" w:rsidRPr="00F85CA6" w14:paraId="7F52CE19" w14:textId="77777777" w:rsidTr="007F1082"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9244B" w14:textId="77777777" w:rsidR="0061674C" w:rsidRPr="00F85CA6" w:rsidRDefault="0061674C" w:rsidP="00F85C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223AC" w14:textId="77777777" w:rsidR="0061674C" w:rsidRPr="00F85CA6" w:rsidRDefault="0061674C" w:rsidP="00F85C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F2978" w14:textId="77777777" w:rsidR="0061674C" w:rsidRPr="00F85CA6" w:rsidRDefault="0061674C" w:rsidP="00F85CA6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6ABF9" w14:textId="77777777" w:rsidR="0061674C" w:rsidRPr="00F85CA6" w:rsidRDefault="00991B53" w:rsidP="005E50A6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03EF5" w14:textId="77777777" w:rsidR="0061674C" w:rsidRPr="00F85CA6" w:rsidRDefault="00991B53" w:rsidP="005E50A6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C0C21" w14:textId="77777777" w:rsidR="0061674C" w:rsidRPr="00F85CA6" w:rsidRDefault="00991B53" w:rsidP="005E50A6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A20A2" w14:textId="77777777" w:rsidR="0061674C" w:rsidRPr="00F85CA6" w:rsidRDefault="00991B53" w:rsidP="005E50A6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1674C" w:rsidRPr="00F85CA6" w14:paraId="20CA8D7D" w14:textId="77777777" w:rsidTr="007F1082"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9A0D3" w14:textId="77777777" w:rsidR="0061674C" w:rsidRPr="00F85CA6" w:rsidRDefault="0061674C" w:rsidP="00F85C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B8F5A" w14:textId="77777777" w:rsidR="0061674C" w:rsidRPr="00F85CA6" w:rsidRDefault="0061674C" w:rsidP="00F85C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73B39" w14:textId="77777777" w:rsidR="0061674C" w:rsidRPr="00F85CA6" w:rsidRDefault="0061674C" w:rsidP="00F85CA6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7D724" w14:textId="77777777" w:rsidR="0061674C" w:rsidRPr="00F85CA6" w:rsidRDefault="00991B53" w:rsidP="005E50A6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56D54" w14:textId="77777777" w:rsidR="0061674C" w:rsidRPr="00F85CA6" w:rsidRDefault="00991B53" w:rsidP="005E50A6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FDCB3" w14:textId="77777777" w:rsidR="0061674C" w:rsidRPr="00F85CA6" w:rsidRDefault="00991B53" w:rsidP="005E50A6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286CF" w14:textId="77777777" w:rsidR="0061674C" w:rsidRPr="00F85CA6" w:rsidRDefault="00991B53" w:rsidP="005E50A6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1674C" w:rsidRPr="00F85CA6" w14:paraId="45154A80" w14:textId="77777777" w:rsidTr="007F1082"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2C988" w14:textId="77777777" w:rsidR="0061674C" w:rsidRPr="00F85CA6" w:rsidRDefault="0061674C" w:rsidP="00F85C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A2712" w14:textId="77777777" w:rsidR="0061674C" w:rsidRPr="00F85CA6" w:rsidRDefault="0061674C" w:rsidP="00F85C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9AE04" w14:textId="77777777" w:rsidR="0061674C" w:rsidRPr="00F85CA6" w:rsidRDefault="0061674C" w:rsidP="00F85CA6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58614" w14:textId="10F85CBB" w:rsidR="0061674C" w:rsidRPr="00F85CA6" w:rsidRDefault="00991B53" w:rsidP="005E50A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10,0</w:t>
            </w:r>
            <w:r w:rsidR="005E50A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570B4" w14:textId="77777777" w:rsidR="0061674C" w:rsidRPr="00F85CA6" w:rsidRDefault="00991B53" w:rsidP="005E50A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16F27" w14:textId="77777777" w:rsidR="0061674C" w:rsidRPr="00F85CA6" w:rsidRDefault="00991B53" w:rsidP="005E50A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1E2C3" w14:textId="77777777" w:rsidR="0061674C" w:rsidRPr="00F85CA6" w:rsidRDefault="00991B53" w:rsidP="005E50A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1674C" w:rsidRPr="00F85CA6" w14:paraId="0409A9D2" w14:textId="77777777" w:rsidTr="007F1082">
        <w:trPr>
          <w:trHeight w:val="203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7ED7C" w14:textId="77777777" w:rsidR="0061674C" w:rsidRPr="00F85CA6" w:rsidRDefault="0061674C" w:rsidP="00F85C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E97D8" w14:textId="77777777" w:rsidR="0061674C" w:rsidRPr="00F85CA6" w:rsidRDefault="0061674C" w:rsidP="00F85C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42597" w14:textId="77777777" w:rsidR="0061674C" w:rsidRPr="00F85CA6" w:rsidRDefault="0061674C" w:rsidP="00F85CA6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2EFD1" w14:textId="77777777" w:rsidR="0061674C" w:rsidRPr="00F85CA6" w:rsidRDefault="00991B53" w:rsidP="005E50A6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F63A" w14:textId="77777777" w:rsidR="0061674C" w:rsidRPr="00F85CA6" w:rsidRDefault="00991B53" w:rsidP="005E50A6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0C59F" w14:textId="77777777" w:rsidR="0061674C" w:rsidRPr="00F85CA6" w:rsidRDefault="00991B53" w:rsidP="005E50A6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A213A" w14:textId="77777777" w:rsidR="0061674C" w:rsidRPr="00F85CA6" w:rsidRDefault="00991B53" w:rsidP="005E50A6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1674C" w:rsidRPr="00F85CA6" w14:paraId="62552238" w14:textId="77777777" w:rsidTr="007F1082"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47CD7" w14:textId="77777777" w:rsidR="0061674C" w:rsidRPr="00F85CA6" w:rsidRDefault="0061674C" w:rsidP="00F85CA6">
            <w:pPr>
              <w:pStyle w:val="ConsPlusNormal0"/>
              <w:ind w:left="-731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E346" w14:textId="77777777" w:rsidR="0061674C" w:rsidRPr="00F85CA6" w:rsidRDefault="007F1082" w:rsidP="00F85CA6">
            <w:pPr>
              <w:jc w:val="both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eastAsia="Times New Roman" w:hAnsi="Times New Roman"/>
                <w:bCs/>
                <w:kern w:val="0"/>
                <w:sz w:val="24"/>
                <w:lang w:eastAsia="ru-RU"/>
              </w:rPr>
              <w:t>Организационные меры по формированию механизма противодействия коррупции в Мичуринском сельском поселении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1CE3DA" w14:textId="77777777" w:rsidR="0061674C" w:rsidRPr="00F85CA6" w:rsidRDefault="0061674C" w:rsidP="00F85CA6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5DF080" w14:textId="77777777" w:rsidR="0061674C" w:rsidRPr="00F85CA6" w:rsidRDefault="00917EDD" w:rsidP="005E50A6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E00ADC" w14:textId="77777777" w:rsidR="0061674C" w:rsidRPr="00F85CA6" w:rsidRDefault="00917EDD" w:rsidP="005E50A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0D61C8" w14:textId="77777777" w:rsidR="0061674C" w:rsidRPr="00F85CA6" w:rsidRDefault="00917EDD" w:rsidP="005E50A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6CF08E" w14:textId="77777777" w:rsidR="0061674C" w:rsidRPr="00F85CA6" w:rsidRDefault="00917EDD" w:rsidP="005E50A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1674C" w:rsidRPr="00F85CA6" w14:paraId="1814B041" w14:textId="77777777" w:rsidTr="007F1082"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EA5BE" w14:textId="77777777" w:rsidR="0061674C" w:rsidRPr="00F85CA6" w:rsidRDefault="0061674C" w:rsidP="00F85C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95D58" w14:textId="77777777" w:rsidR="0061674C" w:rsidRPr="00F85CA6" w:rsidRDefault="0061674C" w:rsidP="00F85C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E9B11" w14:textId="77777777" w:rsidR="0061674C" w:rsidRPr="00F85CA6" w:rsidRDefault="0061674C" w:rsidP="00F85CA6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F8118" w14:textId="77777777" w:rsidR="0061674C" w:rsidRPr="00F85CA6" w:rsidRDefault="00917EDD" w:rsidP="005E50A6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825BF" w14:textId="77777777" w:rsidR="0061674C" w:rsidRPr="00F85CA6" w:rsidRDefault="00917EDD" w:rsidP="005E50A6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CFAC9" w14:textId="77777777" w:rsidR="0061674C" w:rsidRPr="00F85CA6" w:rsidRDefault="00917EDD" w:rsidP="005E50A6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C829" w14:textId="77777777" w:rsidR="0061674C" w:rsidRPr="00F85CA6" w:rsidRDefault="00917EDD" w:rsidP="005E50A6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1674C" w:rsidRPr="00F85CA6" w14:paraId="512840FB" w14:textId="77777777" w:rsidTr="007F1082"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A5B8B" w14:textId="77777777" w:rsidR="0061674C" w:rsidRPr="00F85CA6" w:rsidRDefault="0061674C" w:rsidP="00F85C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6CA99" w14:textId="77777777" w:rsidR="0061674C" w:rsidRPr="00F85CA6" w:rsidRDefault="0061674C" w:rsidP="00F85C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72706" w14:textId="77777777" w:rsidR="0061674C" w:rsidRPr="00F85CA6" w:rsidRDefault="0061674C" w:rsidP="00F85CA6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0EA0C" w14:textId="77777777" w:rsidR="0061674C" w:rsidRPr="00F85CA6" w:rsidRDefault="00917EDD" w:rsidP="005E50A6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F922B" w14:textId="77777777" w:rsidR="0061674C" w:rsidRPr="00F85CA6" w:rsidRDefault="00917EDD" w:rsidP="005E50A6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76438" w14:textId="77777777" w:rsidR="0061674C" w:rsidRPr="00F85CA6" w:rsidRDefault="00917EDD" w:rsidP="005E50A6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CA80F" w14:textId="77777777" w:rsidR="0061674C" w:rsidRPr="00F85CA6" w:rsidRDefault="00917EDD" w:rsidP="005E50A6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1674C" w:rsidRPr="00F85CA6" w14:paraId="1E97EF73" w14:textId="77777777" w:rsidTr="007F1082">
        <w:trPr>
          <w:trHeight w:val="462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1CEDA" w14:textId="77777777" w:rsidR="0061674C" w:rsidRPr="00F85CA6" w:rsidRDefault="0061674C" w:rsidP="00F85C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949BA" w14:textId="77777777" w:rsidR="0061674C" w:rsidRPr="00F85CA6" w:rsidRDefault="0061674C" w:rsidP="00F85C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E37D1" w14:textId="77777777" w:rsidR="0061674C" w:rsidRPr="00F85CA6" w:rsidRDefault="0061674C" w:rsidP="00F85CA6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01F33" w14:textId="77777777" w:rsidR="0061674C" w:rsidRPr="00F85CA6" w:rsidRDefault="00917EDD" w:rsidP="005E50A6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9ABF1" w14:textId="77777777" w:rsidR="0061674C" w:rsidRPr="00F85CA6" w:rsidRDefault="00917EDD" w:rsidP="005E50A6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5E9CE" w14:textId="77777777" w:rsidR="0061674C" w:rsidRPr="00F85CA6" w:rsidRDefault="00917EDD" w:rsidP="005E50A6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78F3" w14:textId="77777777" w:rsidR="0061674C" w:rsidRPr="00F85CA6" w:rsidRDefault="00917EDD" w:rsidP="005E50A6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1674C" w:rsidRPr="00F85CA6" w14:paraId="1094C9DF" w14:textId="77777777" w:rsidTr="007F1082"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DB34" w14:textId="77777777" w:rsidR="0061674C" w:rsidRPr="00F85CA6" w:rsidRDefault="0061674C" w:rsidP="00F85C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3E38" w14:textId="77777777" w:rsidR="0061674C" w:rsidRPr="00F85CA6" w:rsidRDefault="0061674C" w:rsidP="00F85C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ECC80" w14:textId="77777777" w:rsidR="0061674C" w:rsidRPr="00F85CA6" w:rsidRDefault="0061674C" w:rsidP="00F85CA6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8228A" w14:textId="77777777" w:rsidR="0061674C" w:rsidRPr="00F85CA6" w:rsidRDefault="00917EDD" w:rsidP="005E50A6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1F261" w14:textId="77777777" w:rsidR="0061674C" w:rsidRPr="00F85CA6" w:rsidRDefault="00917EDD" w:rsidP="005E50A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62CF" w14:textId="77777777" w:rsidR="0061674C" w:rsidRPr="00F85CA6" w:rsidRDefault="00917EDD" w:rsidP="005E50A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7646F" w14:textId="77777777" w:rsidR="0061674C" w:rsidRPr="00F85CA6" w:rsidRDefault="00917EDD" w:rsidP="005E50A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1674C" w:rsidRPr="00F85CA6" w14:paraId="6163B7D2" w14:textId="77777777" w:rsidTr="007F1082"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137CB" w14:textId="77777777" w:rsidR="0061674C" w:rsidRPr="00F85CA6" w:rsidRDefault="0061674C" w:rsidP="00F85C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64109" w14:textId="77777777" w:rsidR="0061674C" w:rsidRPr="00F85CA6" w:rsidRDefault="0061674C" w:rsidP="00F85C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9CB63" w14:textId="77777777" w:rsidR="0061674C" w:rsidRPr="00F85CA6" w:rsidRDefault="0061674C" w:rsidP="00F85CA6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C7BFD" w14:textId="77777777" w:rsidR="0061674C" w:rsidRPr="00F85CA6" w:rsidRDefault="00917EDD" w:rsidP="005E50A6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D8FBF" w14:textId="77777777" w:rsidR="0061674C" w:rsidRPr="00F85CA6" w:rsidRDefault="00917EDD" w:rsidP="005E50A6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06F5F" w14:textId="77777777" w:rsidR="0061674C" w:rsidRPr="00F85CA6" w:rsidRDefault="00917EDD" w:rsidP="005E50A6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794F" w14:textId="77777777" w:rsidR="0061674C" w:rsidRPr="00F85CA6" w:rsidRDefault="00917EDD" w:rsidP="005E50A6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17EDD" w:rsidRPr="00F85CA6" w14:paraId="19742AD1" w14:textId="77777777" w:rsidTr="006E2075"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FD140" w14:textId="77777777" w:rsidR="00917EDD" w:rsidRPr="00F85CA6" w:rsidRDefault="00917EDD" w:rsidP="00F85CA6">
            <w:pPr>
              <w:pStyle w:val="ConsPlusNormal0"/>
              <w:ind w:left="-731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B558C" w14:textId="77777777" w:rsidR="00917EDD" w:rsidRPr="00F85CA6" w:rsidRDefault="00917EDD" w:rsidP="00F85CA6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Анализ заявлений, обращений граждан о фактах коррупции со стороны муниципальных служащих сельского поселения, сотрудников подведомственных администрации учреждений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DB8C6" w14:textId="77777777" w:rsidR="00917EDD" w:rsidRPr="00F85CA6" w:rsidRDefault="00917EDD" w:rsidP="00F85CA6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4065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152EF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7788F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8E8B5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</w:tr>
      <w:tr w:rsidR="00917EDD" w:rsidRPr="00F85CA6" w14:paraId="60EB127D" w14:textId="77777777" w:rsidTr="006E2075"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B5D36" w14:textId="77777777" w:rsidR="00917EDD" w:rsidRPr="00F85CA6" w:rsidRDefault="00917EDD" w:rsidP="00F85C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391F6" w14:textId="77777777" w:rsidR="00917EDD" w:rsidRPr="00F85CA6" w:rsidRDefault="00917EDD" w:rsidP="00F85C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34213" w14:textId="77777777" w:rsidR="00917EDD" w:rsidRPr="00F85CA6" w:rsidRDefault="00917EDD" w:rsidP="00F85CA6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AC1D6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AF267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23415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4DB39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</w:tr>
      <w:tr w:rsidR="00917EDD" w:rsidRPr="00F85CA6" w14:paraId="0CD6C9FA" w14:textId="77777777" w:rsidTr="006E2075"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13E1F" w14:textId="77777777" w:rsidR="00917EDD" w:rsidRPr="00F85CA6" w:rsidRDefault="00917EDD" w:rsidP="00F85C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8F6A4" w14:textId="77777777" w:rsidR="00917EDD" w:rsidRPr="00F85CA6" w:rsidRDefault="00917EDD" w:rsidP="00F85C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AC113" w14:textId="77777777" w:rsidR="00917EDD" w:rsidRPr="00F85CA6" w:rsidRDefault="00917EDD" w:rsidP="00F85CA6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DEB64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C2DFA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C90B6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85522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</w:tr>
      <w:tr w:rsidR="00917EDD" w:rsidRPr="00F85CA6" w14:paraId="5803EEFF" w14:textId="77777777" w:rsidTr="006E2075">
        <w:trPr>
          <w:trHeight w:val="327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4062" w14:textId="77777777" w:rsidR="00917EDD" w:rsidRPr="00F85CA6" w:rsidRDefault="00917EDD" w:rsidP="00F85CA6">
            <w:pPr>
              <w:pStyle w:val="ConsPlusNormal0"/>
              <w:ind w:left="-10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AACC" w14:textId="77777777" w:rsidR="00917EDD" w:rsidRPr="00F85CA6" w:rsidRDefault="00917EDD" w:rsidP="00F85CA6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61A9E" w14:textId="77777777" w:rsidR="00917EDD" w:rsidRPr="00F85CA6" w:rsidRDefault="00917EDD" w:rsidP="00F85CA6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7F650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14FE0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2251C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669C2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</w:tr>
      <w:tr w:rsidR="00917EDD" w:rsidRPr="00F85CA6" w14:paraId="752BE0F5" w14:textId="77777777" w:rsidTr="006E2075"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49D55" w14:textId="77777777" w:rsidR="00917EDD" w:rsidRPr="00F85CA6" w:rsidRDefault="00917EDD" w:rsidP="00F85C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4808D" w14:textId="77777777" w:rsidR="00917EDD" w:rsidRPr="00F85CA6" w:rsidRDefault="00917EDD" w:rsidP="00F85C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45D50" w14:textId="77777777" w:rsidR="00917EDD" w:rsidRPr="00F85CA6" w:rsidRDefault="00917EDD" w:rsidP="00F85CA6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CB9D4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1C5D8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FC26A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23945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</w:tr>
      <w:tr w:rsidR="00917EDD" w:rsidRPr="00F85CA6" w14:paraId="69A32CE0" w14:textId="77777777" w:rsidTr="006E2075"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20F7D" w14:textId="77777777" w:rsidR="00917EDD" w:rsidRPr="00F85CA6" w:rsidRDefault="00917EDD" w:rsidP="00F85C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90B3F" w14:textId="77777777" w:rsidR="00917EDD" w:rsidRPr="00F85CA6" w:rsidRDefault="00917EDD" w:rsidP="00F85C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14BBF" w14:textId="77777777" w:rsidR="00917EDD" w:rsidRPr="00F85CA6" w:rsidRDefault="00917EDD" w:rsidP="00F85CA6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D2C0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8ED0A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A5194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87667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</w:tr>
      <w:tr w:rsidR="00917EDD" w:rsidRPr="00F85CA6" w14:paraId="4DEF77C5" w14:textId="77777777" w:rsidTr="006E2075"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D76F3" w14:textId="77777777" w:rsidR="00917EDD" w:rsidRPr="00F85CA6" w:rsidRDefault="00917EDD" w:rsidP="00F85CA6">
            <w:pPr>
              <w:pStyle w:val="ConsPlusNormal0"/>
              <w:ind w:left="-731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91F7F" w14:textId="6D4E0DDA" w:rsidR="00917EDD" w:rsidRPr="00F85CA6" w:rsidRDefault="00917EDD" w:rsidP="00F85CA6">
            <w:pPr>
              <w:jc w:val="both"/>
              <w:outlineLvl w:val="0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Приобретение стенда для размещения общественно значимой информации о деятельности администрации сельского поселения по реализации мероприятий, направленных на противодействие </w:t>
            </w:r>
            <w:r w:rsidR="005E50A6" w:rsidRPr="00F85CA6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коррупции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A0F19" w14:textId="77777777" w:rsidR="00917EDD" w:rsidRPr="00F85CA6" w:rsidRDefault="00917EDD" w:rsidP="00F85CA6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20242" w14:textId="6C2C45F0" w:rsidR="00917EDD" w:rsidRPr="00F85CA6" w:rsidRDefault="005E50A6" w:rsidP="005E5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</w:t>
            </w:r>
            <w:r w:rsidR="00917EDD"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  <w:r>
              <w:rPr>
                <w:rFonts w:ascii="Times New Roman" w:hAnsi="Times New Roman"/>
                <w:sz w:val="24"/>
                <w:lang w:eastAsia="en-US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D5F17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5C947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76D0E" w14:textId="7F74504B" w:rsidR="00917EDD" w:rsidRPr="00F85CA6" w:rsidRDefault="005E50A6" w:rsidP="005E5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</w:t>
            </w:r>
            <w:r w:rsidR="00917EDD"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  <w:r>
              <w:rPr>
                <w:rFonts w:ascii="Times New Roman" w:hAnsi="Times New Roman"/>
                <w:sz w:val="24"/>
                <w:lang w:eastAsia="en-US"/>
              </w:rPr>
              <w:t>,000</w:t>
            </w:r>
          </w:p>
        </w:tc>
      </w:tr>
      <w:tr w:rsidR="00917EDD" w:rsidRPr="00F85CA6" w14:paraId="5521E544" w14:textId="77777777" w:rsidTr="006E2075"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978E" w14:textId="77777777" w:rsidR="00917EDD" w:rsidRPr="00F85CA6" w:rsidRDefault="00917EDD" w:rsidP="00F85C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D1E5F" w14:textId="77777777" w:rsidR="00917EDD" w:rsidRPr="00F85CA6" w:rsidRDefault="00917EDD" w:rsidP="00F85C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2D8AF" w14:textId="77777777" w:rsidR="00917EDD" w:rsidRPr="00F85CA6" w:rsidRDefault="00917EDD" w:rsidP="00F85CA6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F97ED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43DBC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11896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8EA51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</w:tr>
      <w:tr w:rsidR="00917EDD" w:rsidRPr="00F85CA6" w14:paraId="1C863259" w14:textId="77777777" w:rsidTr="006E2075"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53241" w14:textId="77777777" w:rsidR="00917EDD" w:rsidRPr="00F85CA6" w:rsidRDefault="00917EDD" w:rsidP="00F85C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5A535" w14:textId="77777777" w:rsidR="00917EDD" w:rsidRPr="00F85CA6" w:rsidRDefault="00917EDD" w:rsidP="00F85C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FA192" w14:textId="77777777" w:rsidR="00917EDD" w:rsidRPr="00F85CA6" w:rsidRDefault="00917EDD" w:rsidP="00F85CA6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6242C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6866C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FC04B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0B5AB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</w:tr>
      <w:tr w:rsidR="00917EDD" w:rsidRPr="00F85CA6" w14:paraId="78002E62" w14:textId="77777777" w:rsidTr="006E2075">
        <w:trPr>
          <w:trHeight w:val="327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2FE9" w14:textId="77777777" w:rsidR="00917EDD" w:rsidRPr="00F85CA6" w:rsidRDefault="00917EDD" w:rsidP="00F85CA6">
            <w:pPr>
              <w:pStyle w:val="ConsPlusNormal0"/>
              <w:ind w:left="-10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E499" w14:textId="77777777" w:rsidR="00917EDD" w:rsidRPr="00F85CA6" w:rsidRDefault="00917EDD" w:rsidP="00F85CA6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68B16" w14:textId="77777777" w:rsidR="00917EDD" w:rsidRPr="00F85CA6" w:rsidRDefault="00917EDD" w:rsidP="00F85CA6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2AC19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12481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25881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A3F6E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</w:tr>
      <w:tr w:rsidR="00917EDD" w:rsidRPr="00F85CA6" w14:paraId="6C50BFCF" w14:textId="77777777" w:rsidTr="006E2075"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0541F" w14:textId="77777777" w:rsidR="00917EDD" w:rsidRPr="00F85CA6" w:rsidRDefault="00917EDD" w:rsidP="00F85C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8001B" w14:textId="77777777" w:rsidR="00917EDD" w:rsidRPr="00F85CA6" w:rsidRDefault="00917EDD" w:rsidP="00F85C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8D349" w14:textId="77777777" w:rsidR="00917EDD" w:rsidRPr="00F85CA6" w:rsidRDefault="00917EDD" w:rsidP="00F85CA6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EA2A9" w14:textId="798400AB" w:rsidR="00917EDD" w:rsidRPr="00F85CA6" w:rsidRDefault="005E50A6" w:rsidP="005E5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</w:t>
            </w:r>
            <w:r w:rsidR="00917EDD"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  <w:r>
              <w:rPr>
                <w:rFonts w:ascii="Times New Roman" w:hAnsi="Times New Roman"/>
                <w:sz w:val="24"/>
                <w:lang w:eastAsia="en-US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31312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F860A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5E1B5" w14:textId="35281664" w:rsidR="00917EDD" w:rsidRPr="00F85CA6" w:rsidRDefault="005E50A6" w:rsidP="005E5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</w:t>
            </w:r>
            <w:r w:rsidR="00917EDD"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  <w:r>
              <w:rPr>
                <w:rFonts w:ascii="Times New Roman" w:hAnsi="Times New Roman"/>
                <w:sz w:val="24"/>
                <w:lang w:eastAsia="en-US"/>
              </w:rPr>
              <w:t>,000</w:t>
            </w:r>
          </w:p>
        </w:tc>
      </w:tr>
      <w:tr w:rsidR="00917EDD" w:rsidRPr="00F85CA6" w14:paraId="17F2A010" w14:textId="77777777" w:rsidTr="006E2075"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B4721" w14:textId="77777777" w:rsidR="00917EDD" w:rsidRPr="00F85CA6" w:rsidRDefault="00917EDD" w:rsidP="00F85C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4C296" w14:textId="77777777" w:rsidR="00917EDD" w:rsidRPr="00F85CA6" w:rsidRDefault="00917EDD" w:rsidP="00F85C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9C93D" w14:textId="77777777" w:rsidR="00917EDD" w:rsidRPr="00F85CA6" w:rsidRDefault="00917EDD" w:rsidP="00F85CA6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9ED59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32E0C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A5D7A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0C001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</w:tr>
      <w:tr w:rsidR="00917EDD" w:rsidRPr="00F85CA6" w14:paraId="20E9453B" w14:textId="77777777" w:rsidTr="00917EDD">
        <w:trPr>
          <w:trHeight w:val="345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3340B" w14:textId="77777777" w:rsidR="00917EDD" w:rsidRPr="00F85CA6" w:rsidRDefault="00917EDD" w:rsidP="00F85CA6">
            <w:pPr>
              <w:pStyle w:val="ConsPlusNormal0"/>
              <w:ind w:left="-731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0669B" w14:textId="77777777" w:rsidR="00917EDD" w:rsidRPr="00F85CA6" w:rsidRDefault="00917EDD" w:rsidP="00F85CA6">
            <w:pPr>
              <w:jc w:val="both"/>
              <w:outlineLvl w:val="0"/>
              <w:rPr>
                <w:rFonts w:ascii="Times New Roman" w:hAnsi="Times New Roman"/>
                <w:sz w:val="24"/>
                <w:lang w:eastAsia="en-US"/>
              </w:rPr>
            </w:pPr>
            <w:r w:rsidRPr="00F85CA6">
              <w:rPr>
                <w:rFonts w:ascii="Times New Roman" w:eastAsia="Times New Roman" w:hAnsi="Times New Roman"/>
                <w:bCs/>
                <w:color w:val="000000" w:themeColor="text1"/>
                <w:sz w:val="24"/>
                <w:lang w:eastAsia="ru-RU"/>
              </w:rPr>
              <w:t>Размещение в сети Интернет на сайте сельского поселения статистических данных о рассмотрении обращений граждан.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D35A1" w14:textId="77777777" w:rsidR="00917EDD" w:rsidRPr="00F85CA6" w:rsidRDefault="00917EDD" w:rsidP="00F85CA6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F3BED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AD627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674F4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185DC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</w:tr>
      <w:tr w:rsidR="00917EDD" w:rsidRPr="00F85CA6" w14:paraId="4FB61410" w14:textId="77777777" w:rsidTr="006E2075"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A906" w14:textId="77777777" w:rsidR="00917EDD" w:rsidRPr="00F85CA6" w:rsidRDefault="00917EDD" w:rsidP="00F85C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E14B0" w14:textId="77777777" w:rsidR="00917EDD" w:rsidRPr="00F85CA6" w:rsidRDefault="00917EDD" w:rsidP="00F85CA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C5EAE" w14:textId="77777777" w:rsidR="00917EDD" w:rsidRPr="00F85CA6" w:rsidRDefault="00917EDD" w:rsidP="00F85CA6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922A3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907F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E2456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4ED07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</w:tr>
      <w:tr w:rsidR="00917EDD" w:rsidRPr="00F85CA6" w14:paraId="55447E2E" w14:textId="77777777" w:rsidTr="00917EDD">
        <w:trPr>
          <w:trHeight w:val="305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C80A8" w14:textId="77777777" w:rsidR="00917EDD" w:rsidRPr="00F85CA6" w:rsidRDefault="00917EDD" w:rsidP="00F85C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07484" w14:textId="77777777" w:rsidR="00917EDD" w:rsidRPr="00F85CA6" w:rsidRDefault="00917EDD" w:rsidP="00F85CA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2AA5F" w14:textId="77777777" w:rsidR="00917EDD" w:rsidRPr="00F85CA6" w:rsidRDefault="00917EDD" w:rsidP="00F85CA6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BDC0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5447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065B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8D60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</w:tr>
      <w:tr w:rsidR="00917EDD" w:rsidRPr="00F85CA6" w14:paraId="165224A4" w14:textId="77777777" w:rsidTr="006E2075">
        <w:trPr>
          <w:trHeight w:val="327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908A" w14:textId="77777777" w:rsidR="00917EDD" w:rsidRPr="00F85CA6" w:rsidRDefault="00917EDD" w:rsidP="00F85CA6">
            <w:pPr>
              <w:pStyle w:val="ConsPlusNormal0"/>
              <w:ind w:left="-10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D233" w14:textId="77777777" w:rsidR="00917EDD" w:rsidRPr="00F85CA6" w:rsidRDefault="00917EDD" w:rsidP="00F85CA6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EE717" w14:textId="77777777" w:rsidR="00917EDD" w:rsidRPr="00F85CA6" w:rsidRDefault="00917EDD" w:rsidP="00F85CA6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41ACB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4DBDB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308A5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F829A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</w:tr>
      <w:tr w:rsidR="00917EDD" w:rsidRPr="00F85CA6" w14:paraId="75EAAE53" w14:textId="77777777" w:rsidTr="006E2075"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4611F" w14:textId="77777777" w:rsidR="00917EDD" w:rsidRPr="00F85CA6" w:rsidRDefault="00917EDD" w:rsidP="00F85C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ECF49" w14:textId="77777777" w:rsidR="00917EDD" w:rsidRPr="00F85CA6" w:rsidRDefault="00917EDD" w:rsidP="00F85C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2E203" w14:textId="77777777" w:rsidR="00917EDD" w:rsidRPr="00F85CA6" w:rsidRDefault="00917EDD" w:rsidP="00F85CA6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5534D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96C05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1B463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21920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</w:tr>
      <w:tr w:rsidR="00917EDD" w:rsidRPr="00F85CA6" w14:paraId="75940603" w14:textId="77777777" w:rsidTr="00917EDD">
        <w:trPr>
          <w:trHeight w:val="119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E8DDA" w14:textId="77777777" w:rsidR="00917EDD" w:rsidRPr="00F85CA6" w:rsidRDefault="00917EDD" w:rsidP="00F85C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4CD05" w14:textId="77777777" w:rsidR="00917EDD" w:rsidRPr="00F85CA6" w:rsidRDefault="00917EDD" w:rsidP="00F85C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A1714" w14:textId="77777777" w:rsidR="00917EDD" w:rsidRPr="00F85CA6" w:rsidRDefault="00917EDD" w:rsidP="00F85CA6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42112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A255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154D8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0C4A0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</w:tr>
      <w:tr w:rsidR="00917EDD" w:rsidRPr="00F85CA6" w14:paraId="6FD00644" w14:textId="77777777" w:rsidTr="006E2075"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7A3C4" w14:textId="77777777" w:rsidR="00917EDD" w:rsidRPr="00F85CA6" w:rsidRDefault="00917EDD" w:rsidP="00F85CA6">
            <w:pPr>
              <w:pStyle w:val="ConsPlusNormal0"/>
              <w:ind w:left="-731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5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267A7" w14:textId="77777777" w:rsidR="00917EDD" w:rsidRPr="00F85CA6" w:rsidRDefault="00917EDD" w:rsidP="00F85CA6">
            <w:pPr>
              <w:widowControl/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lang w:eastAsia="ru-RU"/>
              </w:rPr>
            </w:pPr>
            <w:r w:rsidRPr="00F85CA6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lang w:eastAsia="ru-RU"/>
              </w:rPr>
              <w:t>Обеспечение доступа граждан, юридических лиц и общественных организаций к информации о деятельности администрации сельского поселения путем размещения в установленном законом порядке в средствах массовой информации материалов о фактах привлечения к ответственности муниципальных служащих за правонарушения, связанные с использованием служебного положения.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F3628" w14:textId="77777777" w:rsidR="00917EDD" w:rsidRPr="00F85CA6" w:rsidRDefault="00917EDD" w:rsidP="00F85CA6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D50C3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041C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A73A5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37A19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</w:tr>
      <w:tr w:rsidR="00917EDD" w:rsidRPr="00F85CA6" w14:paraId="25990736" w14:textId="77777777" w:rsidTr="006E2075"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D6234" w14:textId="77777777" w:rsidR="00917EDD" w:rsidRPr="00F85CA6" w:rsidRDefault="00917EDD" w:rsidP="00F85C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D3657" w14:textId="77777777" w:rsidR="00917EDD" w:rsidRPr="00F85CA6" w:rsidRDefault="00917EDD" w:rsidP="00F85CA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A6C17" w14:textId="77777777" w:rsidR="00917EDD" w:rsidRPr="00F85CA6" w:rsidRDefault="00917EDD" w:rsidP="00F85CA6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188F1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F768A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3890A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D169B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</w:tr>
      <w:tr w:rsidR="00917EDD" w:rsidRPr="00F85CA6" w14:paraId="074072C0" w14:textId="77777777" w:rsidTr="006E2075"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6605B" w14:textId="77777777" w:rsidR="00917EDD" w:rsidRPr="00F85CA6" w:rsidRDefault="00917EDD" w:rsidP="00F85C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76AC" w14:textId="77777777" w:rsidR="00917EDD" w:rsidRPr="00F85CA6" w:rsidRDefault="00917EDD" w:rsidP="00F85CA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488D1" w14:textId="77777777" w:rsidR="00917EDD" w:rsidRPr="00F85CA6" w:rsidRDefault="00917EDD" w:rsidP="00F85CA6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175B9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DEBBC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9679C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89D1F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</w:tr>
      <w:tr w:rsidR="00917EDD" w:rsidRPr="00F85CA6" w14:paraId="4EB82FA2" w14:textId="77777777" w:rsidTr="006E2075"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EE3F9" w14:textId="77777777" w:rsidR="00917EDD" w:rsidRPr="00F85CA6" w:rsidRDefault="00917EDD" w:rsidP="00F85C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CB872" w14:textId="77777777" w:rsidR="00917EDD" w:rsidRPr="00F85CA6" w:rsidRDefault="00917EDD" w:rsidP="00F85CA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CEA52" w14:textId="77777777" w:rsidR="00917EDD" w:rsidRPr="00F85CA6" w:rsidRDefault="00917EDD" w:rsidP="00F85CA6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61DD6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3709B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3F0A8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42ABC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</w:tr>
      <w:tr w:rsidR="00917EDD" w:rsidRPr="00F85CA6" w14:paraId="0D95A371" w14:textId="77777777" w:rsidTr="006E2075"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842AE" w14:textId="77777777" w:rsidR="00917EDD" w:rsidRPr="00F85CA6" w:rsidRDefault="00917EDD" w:rsidP="00F85C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2C51B" w14:textId="77777777" w:rsidR="00917EDD" w:rsidRPr="00F85CA6" w:rsidRDefault="00917EDD" w:rsidP="00F85CA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089FB" w14:textId="77777777" w:rsidR="00917EDD" w:rsidRPr="00F85CA6" w:rsidRDefault="00917EDD" w:rsidP="00F85CA6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A2E9C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AFB01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C113B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DE34B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</w:tr>
      <w:tr w:rsidR="00917EDD" w:rsidRPr="00F85CA6" w14:paraId="580D84A4" w14:textId="77777777" w:rsidTr="006E2075"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BEECE" w14:textId="77777777" w:rsidR="00917EDD" w:rsidRPr="00F85CA6" w:rsidRDefault="00917EDD" w:rsidP="00F85C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53CFD" w14:textId="77777777" w:rsidR="00917EDD" w:rsidRPr="00F85CA6" w:rsidRDefault="00917EDD" w:rsidP="00F85CA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17BD2" w14:textId="77777777" w:rsidR="00917EDD" w:rsidRPr="00F85CA6" w:rsidRDefault="00917EDD" w:rsidP="00F85CA6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ECD3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523B6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7B46A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1224C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</w:tr>
      <w:tr w:rsidR="00917EDD" w:rsidRPr="00F85CA6" w14:paraId="658C2688" w14:textId="77777777" w:rsidTr="006E2075"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668EA" w14:textId="77777777" w:rsidR="00917EDD" w:rsidRPr="00F85CA6" w:rsidRDefault="00917EDD" w:rsidP="00F85CA6">
            <w:pPr>
              <w:pStyle w:val="ConsPlusNormal0"/>
              <w:ind w:left="-731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38A9D" w14:textId="77777777" w:rsidR="00917EDD" w:rsidRPr="00F85CA6" w:rsidRDefault="00917EDD" w:rsidP="00F85CA6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</w:rPr>
              <w:t xml:space="preserve"> Проведение </w:t>
            </w:r>
            <w:proofErr w:type="spellStart"/>
            <w:r w:rsidRPr="00F85CA6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</w:rPr>
              <w:t>атикоррупционной</w:t>
            </w:r>
            <w:proofErr w:type="spellEnd"/>
            <w:r w:rsidRPr="00F85CA6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</w:rPr>
              <w:t xml:space="preserve"> экспертизы</w:t>
            </w:r>
            <w:r w:rsidRPr="00F85CA6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 </w:t>
            </w:r>
            <w:r w:rsidRPr="00F85CA6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</w:rPr>
              <w:t>нормативно – правовых актов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B965F4" w14:textId="77777777" w:rsidR="00917EDD" w:rsidRPr="00F85CA6" w:rsidRDefault="00917EDD" w:rsidP="00F85CA6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890EF7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1004F5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9ADBC7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EE6B03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</w:tr>
      <w:tr w:rsidR="00917EDD" w:rsidRPr="00F85CA6" w14:paraId="4DE093A9" w14:textId="77777777" w:rsidTr="006E2075"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F2472" w14:textId="77777777" w:rsidR="00917EDD" w:rsidRPr="00F85CA6" w:rsidRDefault="00917EDD" w:rsidP="00F85C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5F89C" w14:textId="77777777" w:rsidR="00917EDD" w:rsidRPr="00F85CA6" w:rsidRDefault="00917EDD" w:rsidP="00F85C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F78A6" w14:textId="77777777" w:rsidR="00917EDD" w:rsidRPr="00F85CA6" w:rsidRDefault="00917EDD" w:rsidP="00F85CA6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45B6F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49714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4A75E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59777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</w:tr>
      <w:tr w:rsidR="00917EDD" w:rsidRPr="00F85CA6" w14:paraId="39788FBD" w14:textId="77777777" w:rsidTr="006E2075"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95A8" w14:textId="77777777" w:rsidR="00917EDD" w:rsidRPr="00F85CA6" w:rsidRDefault="00917EDD" w:rsidP="00F85C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33103" w14:textId="77777777" w:rsidR="00917EDD" w:rsidRPr="00F85CA6" w:rsidRDefault="00917EDD" w:rsidP="00F85C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C17E9" w14:textId="77777777" w:rsidR="00917EDD" w:rsidRPr="00F85CA6" w:rsidRDefault="00917EDD" w:rsidP="00F85CA6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DF4A0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E73B1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937C6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D851C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</w:tr>
      <w:tr w:rsidR="00917EDD" w:rsidRPr="00F85CA6" w14:paraId="41EE8071" w14:textId="77777777" w:rsidTr="006E2075">
        <w:trPr>
          <w:trHeight w:val="327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1635" w14:textId="77777777" w:rsidR="00917EDD" w:rsidRPr="00F85CA6" w:rsidRDefault="00917EDD" w:rsidP="00F85CA6">
            <w:pPr>
              <w:pStyle w:val="ConsPlusNormal0"/>
              <w:ind w:left="-10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D335" w14:textId="77777777" w:rsidR="00917EDD" w:rsidRPr="00F85CA6" w:rsidRDefault="00917EDD" w:rsidP="00F85CA6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A7DF0" w14:textId="77777777" w:rsidR="00917EDD" w:rsidRPr="00F85CA6" w:rsidRDefault="00917EDD" w:rsidP="00F85CA6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DFFF4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13471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5B61B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80898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</w:tr>
      <w:tr w:rsidR="00917EDD" w:rsidRPr="00F85CA6" w14:paraId="3EFBE9EC" w14:textId="77777777" w:rsidTr="006E2075"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244FE" w14:textId="77777777" w:rsidR="00917EDD" w:rsidRPr="00F85CA6" w:rsidRDefault="00917EDD" w:rsidP="00F85C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DAB3A" w14:textId="77777777" w:rsidR="00917EDD" w:rsidRPr="00F85CA6" w:rsidRDefault="00917EDD" w:rsidP="00F85C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E99BA" w14:textId="77777777" w:rsidR="00917EDD" w:rsidRPr="00F85CA6" w:rsidRDefault="00917EDD" w:rsidP="00F85CA6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C3D41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6A16E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BE95A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40D38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</w:tr>
      <w:tr w:rsidR="00917EDD" w:rsidRPr="00F85CA6" w14:paraId="6B2CFEC4" w14:textId="77777777" w:rsidTr="006E2075"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9CEA3" w14:textId="77777777" w:rsidR="00917EDD" w:rsidRPr="00F85CA6" w:rsidRDefault="00917EDD" w:rsidP="00F85C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91D20" w14:textId="77777777" w:rsidR="00917EDD" w:rsidRPr="00F85CA6" w:rsidRDefault="00917EDD" w:rsidP="00F85C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F53A2" w14:textId="77777777" w:rsidR="00917EDD" w:rsidRPr="00F85CA6" w:rsidRDefault="00917EDD" w:rsidP="00F85CA6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81CC2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0D14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6807F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C65DE" w14:textId="77777777" w:rsidR="00917EDD" w:rsidRPr="00F85CA6" w:rsidRDefault="00917EDD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</w:tr>
      <w:tr w:rsidR="001C6AC1" w:rsidRPr="00F85CA6" w14:paraId="59E51507" w14:textId="77777777" w:rsidTr="006E2075"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368EA1" w14:textId="77777777" w:rsidR="001C6AC1" w:rsidRPr="00F85CA6" w:rsidRDefault="001C6AC1" w:rsidP="00F85CA6">
            <w:pPr>
              <w:pStyle w:val="ConsPlusNormal0"/>
              <w:ind w:left="-731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2.1.</w:t>
            </w:r>
          </w:p>
          <w:p w14:paraId="200A7FD8" w14:textId="77777777" w:rsidR="001C6AC1" w:rsidRPr="00F85CA6" w:rsidRDefault="001C6AC1" w:rsidP="00F85CA6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D754A3" w14:textId="77777777" w:rsidR="001C6AC1" w:rsidRPr="00F85CA6" w:rsidRDefault="00714038" w:rsidP="00F85CA6">
            <w:pPr>
              <w:jc w:val="both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</w:rPr>
              <w:t>Количество (д</w:t>
            </w:r>
            <w:r w:rsidR="00DC4314" w:rsidRPr="00F85CA6"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</w:rPr>
              <w:t>оля</w:t>
            </w:r>
            <w:r w:rsidRPr="00F85CA6"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</w:rPr>
              <w:t>)</w:t>
            </w:r>
            <w:r w:rsidR="00DC4314" w:rsidRPr="00F85CA6"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</w:rPr>
              <w:t xml:space="preserve"> </w:t>
            </w:r>
            <w:r w:rsidR="00AC3D45" w:rsidRPr="00F85CA6"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</w:rPr>
              <w:t>нормативных правовых актов администрации сельского  поселения, прошедших   антикоррупционную экспертизу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6E2E1" w14:textId="77777777" w:rsidR="001C6AC1" w:rsidRPr="00F85CA6" w:rsidRDefault="001C6AC1" w:rsidP="00F85CA6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AC0A2" w14:textId="77777777" w:rsidR="001C6AC1" w:rsidRPr="00F85CA6" w:rsidRDefault="001C6AC1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DA18" w14:textId="77777777" w:rsidR="001C6AC1" w:rsidRPr="00F85CA6" w:rsidRDefault="001C6AC1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C35A" w14:textId="77777777" w:rsidR="001C6AC1" w:rsidRPr="00F85CA6" w:rsidRDefault="001C6AC1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E3E9F" w14:textId="77777777" w:rsidR="001C6AC1" w:rsidRPr="00F85CA6" w:rsidRDefault="001C6AC1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</w:tr>
      <w:tr w:rsidR="001C6AC1" w:rsidRPr="00F85CA6" w14:paraId="1D35EAC4" w14:textId="77777777" w:rsidTr="006E2075"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64A162" w14:textId="77777777" w:rsidR="001C6AC1" w:rsidRPr="00F85CA6" w:rsidRDefault="001C6AC1" w:rsidP="00F85CA6">
            <w:pPr>
              <w:pStyle w:val="ConsPlusNormal0"/>
              <w:ind w:left="-7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8FFF65" w14:textId="77777777" w:rsidR="001C6AC1" w:rsidRPr="00F85CA6" w:rsidRDefault="001C6AC1" w:rsidP="00F85CA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5BAE2" w14:textId="77777777" w:rsidR="001C6AC1" w:rsidRPr="00F85CA6" w:rsidRDefault="001C6AC1" w:rsidP="00F85CA6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F26DF" w14:textId="77777777" w:rsidR="001C6AC1" w:rsidRPr="00F85CA6" w:rsidRDefault="001C6AC1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330C0" w14:textId="77777777" w:rsidR="001C6AC1" w:rsidRPr="00F85CA6" w:rsidRDefault="001C6AC1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1F345" w14:textId="77777777" w:rsidR="001C6AC1" w:rsidRPr="00F85CA6" w:rsidRDefault="001C6AC1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E566A" w14:textId="77777777" w:rsidR="001C6AC1" w:rsidRPr="00F85CA6" w:rsidRDefault="001C6AC1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</w:tr>
      <w:tr w:rsidR="001C6AC1" w:rsidRPr="00F85CA6" w14:paraId="5CB17851" w14:textId="77777777" w:rsidTr="006E2075"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7C14E8" w14:textId="77777777" w:rsidR="001C6AC1" w:rsidRPr="00F85CA6" w:rsidRDefault="001C6AC1" w:rsidP="00F85CA6">
            <w:pPr>
              <w:pStyle w:val="ConsPlusNormal0"/>
              <w:ind w:left="-7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3AC880" w14:textId="77777777" w:rsidR="001C6AC1" w:rsidRPr="00F85CA6" w:rsidRDefault="001C6AC1" w:rsidP="00F85CA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A7D29" w14:textId="77777777" w:rsidR="001C6AC1" w:rsidRPr="00F85CA6" w:rsidRDefault="001C6AC1" w:rsidP="00F85CA6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0839C" w14:textId="77777777" w:rsidR="001C6AC1" w:rsidRPr="00F85CA6" w:rsidRDefault="001C6AC1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5B8DB" w14:textId="77777777" w:rsidR="001C6AC1" w:rsidRPr="00F85CA6" w:rsidRDefault="001C6AC1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1AACF" w14:textId="77777777" w:rsidR="001C6AC1" w:rsidRPr="00F85CA6" w:rsidRDefault="001C6AC1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2ADC6" w14:textId="77777777" w:rsidR="001C6AC1" w:rsidRPr="00F85CA6" w:rsidRDefault="001C6AC1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</w:tr>
      <w:tr w:rsidR="001C6AC1" w:rsidRPr="00F85CA6" w14:paraId="1A992DD5" w14:textId="77777777" w:rsidTr="006E2075">
        <w:trPr>
          <w:trHeight w:val="848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1B124" w14:textId="77777777" w:rsidR="001C6AC1" w:rsidRPr="00F85CA6" w:rsidRDefault="001C6AC1" w:rsidP="00F85CA6">
            <w:pPr>
              <w:pStyle w:val="ConsPlusNormal0"/>
              <w:ind w:left="-7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7345" w14:textId="77777777" w:rsidR="001C6AC1" w:rsidRPr="00F85CA6" w:rsidRDefault="001C6AC1" w:rsidP="00F85CA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3D297" w14:textId="77777777" w:rsidR="001C6AC1" w:rsidRPr="00F85CA6" w:rsidRDefault="001C6AC1" w:rsidP="00F85CA6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2D15C" w14:textId="77777777" w:rsidR="001C6AC1" w:rsidRPr="00F85CA6" w:rsidRDefault="001C6AC1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6938F" w14:textId="77777777" w:rsidR="001C6AC1" w:rsidRPr="00F85CA6" w:rsidRDefault="001C6AC1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7A653" w14:textId="77777777" w:rsidR="001C6AC1" w:rsidRPr="00F85CA6" w:rsidRDefault="001C6AC1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47BAB" w14:textId="77777777" w:rsidR="001C6AC1" w:rsidRPr="00F85CA6" w:rsidRDefault="001C6AC1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</w:tr>
      <w:tr w:rsidR="00C22A32" w:rsidRPr="00F85CA6" w14:paraId="4A9DC814" w14:textId="77777777" w:rsidTr="002A35F0"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00EA3" w14:textId="77777777" w:rsidR="00C22A32" w:rsidRPr="00F85CA6" w:rsidRDefault="00C22A32" w:rsidP="00F85CA6">
            <w:pPr>
              <w:pStyle w:val="ConsPlusNormal0"/>
              <w:ind w:left="-731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E36EB" w14:textId="77777777" w:rsidR="00C22A32" w:rsidRPr="00F85CA6" w:rsidRDefault="00714038" w:rsidP="00F85CA6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F85CA6"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</w:rPr>
              <w:t>Количество (д</w:t>
            </w:r>
            <w:r w:rsidR="00DC4314" w:rsidRPr="00F85CA6"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</w:rPr>
              <w:t>оля</w:t>
            </w:r>
            <w:r w:rsidRPr="00F85CA6"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</w:rPr>
              <w:t>)</w:t>
            </w:r>
            <w:r w:rsidR="00DC4314" w:rsidRPr="00F85CA6"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</w:rPr>
              <w:t xml:space="preserve"> нормативных правовых актов сельского  поселения внесенных на Совет Депутатов в порядке реализации правотворческой инициативы, прошедших   </w:t>
            </w:r>
            <w:r w:rsidR="00DC4314" w:rsidRPr="00F85CA6">
              <w:rPr>
                <w:rFonts w:ascii="Times New Roman" w:eastAsia="Times New Roman" w:hAnsi="Times New Roman"/>
                <w:color w:val="0D0D0D" w:themeColor="text1" w:themeTint="F2"/>
                <w:kern w:val="0"/>
                <w:sz w:val="24"/>
              </w:rPr>
              <w:lastRenderedPageBreak/>
              <w:t>антикоррупционную экспертизу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D9596" w14:textId="77777777" w:rsidR="00C22A32" w:rsidRPr="00F85CA6" w:rsidRDefault="00C22A32" w:rsidP="00F85CA6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07405" w14:textId="77777777" w:rsidR="00C22A32" w:rsidRPr="00F85CA6" w:rsidRDefault="00C22A32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FC1D1" w14:textId="77777777" w:rsidR="00C22A32" w:rsidRPr="00F85CA6" w:rsidRDefault="00C22A32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B3090" w14:textId="77777777" w:rsidR="00C22A32" w:rsidRPr="00F85CA6" w:rsidRDefault="00C22A32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2E2A5" w14:textId="77777777" w:rsidR="00C22A32" w:rsidRPr="00F85CA6" w:rsidRDefault="00C22A32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</w:tr>
      <w:tr w:rsidR="00C22A32" w:rsidRPr="00F85CA6" w14:paraId="742585D9" w14:textId="77777777" w:rsidTr="002A35F0"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19616" w14:textId="77777777" w:rsidR="00C22A32" w:rsidRPr="00F85CA6" w:rsidRDefault="00C22A32" w:rsidP="00F85C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79646" w14:textId="77777777" w:rsidR="00C22A32" w:rsidRPr="00F85CA6" w:rsidRDefault="00C22A32" w:rsidP="00F85CA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CAB75" w14:textId="77777777" w:rsidR="00C22A32" w:rsidRPr="00F85CA6" w:rsidRDefault="00C22A32" w:rsidP="00F85CA6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A91E6" w14:textId="77777777" w:rsidR="00C22A32" w:rsidRPr="00F85CA6" w:rsidRDefault="00C22A32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C220F" w14:textId="77777777" w:rsidR="00C22A32" w:rsidRPr="00F85CA6" w:rsidRDefault="00C22A32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37CE2" w14:textId="77777777" w:rsidR="00C22A32" w:rsidRPr="00F85CA6" w:rsidRDefault="00C22A32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A9F13" w14:textId="77777777" w:rsidR="00C22A32" w:rsidRPr="00F85CA6" w:rsidRDefault="00C22A32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</w:tr>
      <w:tr w:rsidR="00C22A32" w:rsidRPr="00F85CA6" w14:paraId="7ECBF38A" w14:textId="77777777" w:rsidTr="002A35F0"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CD00A" w14:textId="77777777" w:rsidR="00C22A32" w:rsidRPr="00F85CA6" w:rsidRDefault="00C22A32" w:rsidP="00F85C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F35C" w14:textId="77777777" w:rsidR="00C22A32" w:rsidRPr="00F85CA6" w:rsidRDefault="00C22A32" w:rsidP="00F85CA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6078E" w14:textId="77777777" w:rsidR="00C22A32" w:rsidRPr="00F85CA6" w:rsidRDefault="00C22A32" w:rsidP="00F85CA6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CCB71" w14:textId="77777777" w:rsidR="00C22A32" w:rsidRPr="00F85CA6" w:rsidRDefault="00C22A32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5ADCF" w14:textId="77777777" w:rsidR="00C22A32" w:rsidRPr="00F85CA6" w:rsidRDefault="00C22A32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98622" w14:textId="77777777" w:rsidR="00C22A32" w:rsidRPr="00F85CA6" w:rsidRDefault="00C22A32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BBF6F" w14:textId="77777777" w:rsidR="00C22A32" w:rsidRPr="00F85CA6" w:rsidRDefault="00C22A32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</w:tr>
      <w:tr w:rsidR="00C22A32" w:rsidRPr="00F85CA6" w14:paraId="53FF073D" w14:textId="77777777" w:rsidTr="002A35F0"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AFCD3" w14:textId="77777777" w:rsidR="00C22A32" w:rsidRPr="00F85CA6" w:rsidRDefault="00C22A32" w:rsidP="00F85C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2290E" w14:textId="77777777" w:rsidR="00C22A32" w:rsidRPr="00F85CA6" w:rsidRDefault="00C22A32" w:rsidP="00F85CA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DE868" w14:textId="77777777" w:rsidR="00C22A32" w:rsidRPr="00F85CA6" w:rsidRDefault="00C22A32" w:rsidP="00F85CA6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9D452" w14:textId="77777777" w:rsidR="00C22A32" w:rsidRPr="00F85CA6" w:rsidRDefault="00C22A32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30F0D" w14:textId="77777777" w:rsidR="00C22A32" w:rsidRPr="00F85CA6" w:rsidRDefault="00C22A32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54794" w14:textId="77777777" w:rsidR="00C22A32" w:rsidRPr="00F85CA6" w:rsidRDefault="00C22A32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7DB25" w14:textId="77777777" w:rsidR="00C22A32" w:rsidRPr="00F85CA6" w:rsidRDefault="00C22A32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</w:tr>
      <w:tr w:rsidR="00C22A32" w:rsidRPr="00F85CA6" w14:paraId="2922C672" w14:textId="77777777" w:rsidTr="002A35F0"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57F1B" w14:textId="77777777" w:rsidR="00C22A32" w:rsidRPr="00F85CA6" w:rsidRDefault="00C22A32" w:rsidP="00F85C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A27BF" w14:textId="77777777" w:rsidR="00C22A32" w:rsidRPr="00F85CA6" w:rsidRDefault="00C22A32" w:rsidP="00F85CA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38475" w14:textId="77777777" w:rsidR="00C22A32" w:rsidRPr="00F85CA6" w:rsidRDefault="00C22A32" w:rsidP="00F85CA6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D4D94" w14:textId="77777777" w:rsidR="00C22A32" w:rsidRPr="00F85CA6" w:rsidRDefault="00C22A32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5EEC6" w14:textId="77777777" w:rsidR="00C22A32" w:rsidRPr="00F85CA6" w:rsidRDefault="00C22A32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5EAC2" w14:textId="77777777" w:rsidR="00C22A32" w:rsidRPr="00F85CA6" w:rsidRDefault="00C22A32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C0398" w14:textId="77777777" w:rsidR="00C22A32" w:rsidRPr="00F85CA6" w:rsidRDefault="00C22A32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</w:tr>
      <w:tr w:rsidR="00C22A32" w:rsidRPr="00F85CA6" w14:paraId="2C10870B" w14:textId="77777777" w:rsidTr="002A35F0"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3D04B" w14:textId="77777777" w:rsidR="00C22A32" w:rsidRPr="00F85CA6" w:rsidRDefault="00C22A32" w:rsidP="00F85C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A8EA9" w14:textId="77777777" w:rsidR="00C22A32" w:rsidRPr="00F85CA6" w:rsidRDefault="00C22A32" w:rsidP="00F85CA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B2D4" w14:textId="77777777" w:rsidR="00C22A32" w:rsidRPr="00F85CA6" w:rsidRDefault="00C22A32" w:rsidP="00F85CA6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C22CB" w14:textId="77777777" w:rsidR="00C22A32" w:rsidRPr="00F85CA6" w:rsidRDefault="00C22A32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F8CEE" w14:textId="77777777" w:rsidR="00C22A32" w:rsidRPr="00F85CA6" w:rsidRDefault="00C22A32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E4F5E" w14:textId="77777777" w:rsidR="00C22A32" w:rsidRPr="00F85CA6" w:rsidRDefault="00C22A32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798E0" w14:textId="77777777" w:rsidR="00C22A32" w:rsidRPr="00F85CA6" w:rsidRDefault="00C22A32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</w:tr>
      <w:tr w:rsidR="000D1037" w:rsidRPr="00F85CA6" w14:paraId="50375DF9" w14:textId="77777777" w:rsidTr="006E2075"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97748" w14:textId="77777777" w:rsidR="000D1037" w:rsidRPr="00F85CA6" w:rsidRDefault="00D34B1C" w:rsidP="00F85CA6">
            <w:pPr>
              <w:pStyle w:val="ConsPlusNormal0"/>
              <w:ind w:left="-731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2.3</w:t>
            </w:r>
            <w:r w:rsidR="000D1037" w:rsidRPr="00F85C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1C72C" w14:textId="77777777" w:rsidR="000D1037" w:rsidRPr="00F85CA6" w:rsidRDefault="00AC3D45" w:rsidP="00F85CA6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F85CA6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Проведение в установленном порядке, антикоррупционной экспертизы документов, связанных с размещением муниципальных заказов для нужд органов местного самоуправления поселени</w:t>
            </w:r>
            <w:r w:rsidR="00EF5463" w:rsidRPr="00F85CA6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я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2976E" w14:textId="77777777" w:rsidR="000D1037" w:rsidRPr="00F85CA6" w:rsidRDefault="000D1037" w:rsidP="00F85CA6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85CDC" w14:textId="77777777" w:rsidR="000D1037" w:rsidRPr="00F85CA6" w:rsidRDefault="000D1037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F2E2C" w14:textId="77777777" w:rsidR="000D1037" w:rsidRPr="00F85CA6" w:rsidRDefault="000D1037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B4E69" w14:textId="77777777" w:rsidR="000D1037" w:rsidRPr="00F85CA6" w:rsidRDefault="000D1037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BF8DF" w14:textId="77777777" w:rsidR="000D1037" w:rsidRPr="00F85CA6" w:rsidRDefault="000D1037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</w:tr>
      <w:tr w:rsidR="000D1037" w:rsidRPr="00F85CA6" w14:paraId="326F907F" w14:textId="77777777" w:rsidTr="006E2075"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D06ED" w14:textId="77777777" w:rsidR="000D1037" w:rsidRPr="00F85CA6" w:rsidRDefault="000D1037" w:rsidP="00F85C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F9A66" w14:textId="77777777" w:rsidR="000D1037" w:rsidRPr="00F85CA6" w:rsidRDefault="000D1037" w:rsidP="00F85CA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30EE7" w14:textId="77777777" w:rsidR="000D1037" w:rsidRPr="00F85CA6" w:rsidRDefault="000D1037" w:rsidP="00F85CA6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F7136" w14:textId="77777777" w:rsidR="000D1037" w:rsidRPr="00F85CA6" w:rsidRDefault="000D1037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6EE6B" w14:textId="77777777" w:rsidR="000D1037" w:rsidRPr="00F85CA6" w:rsidRDefault="000D1037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57BDA" w14:textId="77777777" w:rsidR="000D1037" w:rsidRPr="00F85CA6" w:rsidRDefault="000D1037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D3323" w14:textId="77777777" w:rsidR="000D1037" w:rsidRPr="00F85CA6" w:rsidRDefault="000D1037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</w:tr>
      <w:tr w:rsidR="000D1037" w:rsidRPr="00F85CA6" w14:paraId="5E4B7F5D" w14:textId="77777777" w:rsidTr="006E2075"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71640" w14:textId="77777777" w:rsidR="000D1037" w:rsidRPr="00F85CA6" w:rsidRDefault="000D1037" w:rsidP="00F85C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D8559" w14:textId="77777777" w:rsidR="000D1037" w:rsidRPr="00F85CA6" w:rsidRDefault="000D1037" w:rsidP="00F85CA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1509F" w14:textId="77777777" w:rsidR="000D1037" w:rsidRPr="00F85CA6" w:rsidRDefault="000D1037" w:rsidP="00F85CA6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E9A77" w14:textId="77777777" w:rsidR="000D1037" w:rsidRPr="00F85CA6" w:rsidRDefault="000D1037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6B46" w14:textId="77777777" w:rsidR="000D1037" w:rsidRPr="00F85CA6" w:rsidRDefault="000D1037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81E11" w14:textId="77777777" w:rsidR="000D1037" w:rsidRPr="00F85CA6" w:rsidRDefault="000D1037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5084" w14:textId="77777777" w:rsidR="000D1037" w:rsidRPr="00F85CA6" w:rsidRDefault="000D1037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</w:tr>
      <w:tr w:rsidR="000D1037" w:rsidRPr="00F85CA6" w14:paraId="78A49685" w14:textId="77777777" w:rsidTr="006E2075"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20175" w14:textId="77777777" w:rsidR="000D1037" w:rsidRPr="00F85CA6" w:rsidRDefault="000D1037" w:rsidP="00F85C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EA3D7" w14:textId="77777777" w:rsidR="000D1037" w:rsidRPr="00F85CA6" w:rsidRDefault="000D1037" w:rsidP="00F85CA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0741B" w14:textId="77777777" w:rsidR="000D1037" w:rsidRPr="00F85CA6" w:rsidRDefault="000D1037" w:rsidP="00F85CA6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2F32B" w14:textId="77777777" w:rsidR="000D1037" w:rsidRPr="00F85CA6" w:rsidRDefault="000D1037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79DC6" w14:textId="77777777" w:rsidR="000D1037" w:rsidRPr="00F85CA6" w:rsidRDefault="000D1037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C9702" w14:textId="77777777" w:rsidR="000D1037" w:rsidRPr="00F85CA6" w:rsidRDefault="000D1037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A1F04" w14:textId="77777777" w:rsidR="000D1037" w:rsidRPr="00F85CA6" w:rsidRDefault="000D1037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</w:tr>
      <w:tr w:rsidR="000D1037" w:rsidRPr="00F85CA6" w14:paraId="6612465C" w14:textId="77777777" w:rsidTr="006E2075"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F63C0" w14:textId="77777777" w:rsidR="000D1037" w:rsidRPr="00F85CA6" w:rsidRDefault="000D1037" w:rsidP="00F85C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2AB44" w14:textId="77777777" w:rsidR="000D1037" w:rsidRPr="00F85CA6" w:rsidRDefault="000D1037" w:rsidP="00F85CA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4CD6" w14:textId="77777777" w:rsidR="000D1037" w:rsidRPr="00F85CA6" w:rsidRDefault="000D1037" w:rsidP="00F85CA6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D6E68" w14:textId="77777777" w:rsidR="000D1037" w:rsidRPr="00F85CA6" w:rsidRDefault="000D1037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15C42" w14:textId="77777777" w:rsidR="000D1037" w:rsidRPr="00F85CA6" w:rsidRDefault="000D1037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D0699" w14:textId="77777777" w:rsidR="000D1037" w:rsidRPr="00F85CA6" w:rsidRDefault="000D1037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30563" w14:textId="77777777" w:rsidR="000D1037" w:rsidRPr="00F85CA6" w:rsidRDefault="000D1037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</w:tr>
      <w:tr w:rsidR="000D1037" w:rsidRPr="00F85CA6" w14:paraId="389AAD32" w14:textId="77777777" w:rsidTr="006E2075"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21562" w14:textId="77777777" w:rsidR="000D1037" w:rsidRPr="00F85CA6" w:rsidRDefault="000D1037" w:rsidP="00F85C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2D5D" w14:textId="77777777" w:rsidR="000D1037" w:rsidRPr="00F85CA6" w:rsidRDefault="000D1037" w:rsidP="00F85CA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81DAF" w14:textId="77777777" w:rsidR="000D1037" w:rsidRPr="00F85CA6" w:rsidRDefault="000D1037" w:rsidP="00F85CA6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76E54" w14:textId="77777777" w:rsidR="000D1037" w:rsidRPr="00F85CA6" w:rsidRDefault="000D1037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08FB7" w14:textId="77777777" w:rsidR="000D1037" w:rsidRPr="00F85CA6" w:rsidRDefault="000D1037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63B6B" w14:textId="77777777" w:rsidR="000D1037" w:rsidRPr="00F85CA6" w:rsidRDefault="000D1037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24CD6" w14:textId="77777777" w:rsidR="000D1037" w:rsidRPr="00F85CA6" w:rsidRDefault="000D1037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</w:tr>
      <w:tr w:rsidR="000D1037" w:rsidRPr="00F85CA6" w14:paraId="5D975FA4" w14:textId="77777777" w:rsidTr="006E2075"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32FE2" w14:textId="77777777" w:rsidR="000D1037" w:rsidRPr="00F85CA6" w:rsidRDefault="000D1037" w:rsidP="00F85CA6">
            <w:pPr>
              <w:pStyle w:val="ConsPlusNormal0"/>
              <w:ind w:left="-731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0A6FA" w14:textId="77777777" w:rsidR="000D1037" w:rsidRPr="00F85CA6" w:rsidRDefault="000D1037" w:rsidP="00F85CA6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F85CA6">
              <w:rPr>
                <w:rFonts w:ascii="Times New Roman" w:eastAsia="Times New Roman" w:hAnsi="Times New Roman"/>
                <w:bCs/>
                <w:kern w:val="0"/>
                <w:sz w:val="24"/>
                <w:lang w:eastAsia="ru-RU"/>
              </w:rPr>
              <w:t>Внедрение антикоррупционных механизмов в рамках</w:t>
            </w:r>
            <w:r w:rsidRPr="00F85CA6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</w:t>
            </w:r>
            <w:r w:rsidRPr="00F85CA6">
              <w:rPr>
                <w:rFonts w:ascii="Times New Roman" w:eastAsia="Times New Roman" w:hAnsi="Times New Roman"/>
                <w:bCs/>
                <w:kern w:val="0"/>
                <w:sz w:val="24"/>
                <w:lang w:eastAsia="ru-RU"/>
              </w:rPr>
              <w:t>кадровой политики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928F4C" w14:textId="77777777" w:rsidR="000D1037" w:rsidRPr="00F85CA6" w:rsidRDefault="000D1037" w:rsidP="00F85CA6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904594" w14:textId="77777777" w:rsidR="000D1037" w:rsidRPr="00F85CA6" w:rsidRDefault="000D1037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CA18FB" w14:textId="77777777" w:rsidR="000D1037" w:rsidRPr="00F85CA6" w:rsidRDefault="000D1037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2D2355" w14:textId="77777777" w:rsidR="000D1037" w:rsidRPr="00F85CA6" w:rsidRDefault="000D1037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B15F08" w14:textId="77777777" w:rsidR="000D1037" w:rsidRPr="00F85CA6" w:rsidRDefault="000D1037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</w:tr>
      <w:tr w:rsidR="000D1037" w:rsidRPr="00F85CA6" w14:paraId="2D16E936" w14:textId="77777777" w:rsidTr="006E2075"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CF717" w14:textId="77777777" w:rsidR="000D1037" w:rsidRPr="00F85CA6" w:rsidRDefault="000D1037" w:rsidP="00F85C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FDF09" w14:textId="77777777" w:rsidR="000D1037" w:rsidRPr="00F85CA6" w:rsidRDefault="000D1037" w:rsidP="00F85CA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C2028" w14:textId="77777777" w:rsidR="000D1037" w:rsidRPr="00F85CA6" w:rsidRDefault="000D1037" w:rsidP="00F85CA6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A67BD" w14:textId="77777777" w:rsidR="000D1037" w:rsidRPr="00F85CA6" w:rsidRDefault="000D1037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82E4" w14:textId="77777777" w:rsidR="000D1037" w:rsidRPr="00F85CA6" w:rsidRDefault="000D1037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C5EBD" w14:textId="77777777" w:rsidR="000D1037" w:rsidRPr="00F85CA6" w:rsidRDefault="000D1037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B4085" w14:textId="77777777" w:rsidR="000D1037" w:rsidRPr="00F85CA6" w:rsidRDefault="000D1037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</w:tr>
      <w:tr w:rsidR="000D1037" w:rsidRPr="00F85CA6" w14:paraId="1F104B3A" w14:textId="77777777" w:rsidTr="006E2075"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D8D9D" w14:textId="77777777" w:rsidR="000D1037" w:rsidRPr="00F85CA6" w:rsidRDefault="000D1037" w:rsidP="00F85C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EA770" w14:textId="77777777" w:rsidR="000D1037" w:rsidRPr="00F85CA6" w:rsidRDefault="000D1037" w:rsidP="00F85CA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40A3" w14:textId="77777777" w:rsidR="000D1037" w:rsidRPr="00F85CA6" w:rsidRDefault="000D1037" w:rsidP="00F85CA6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E9BF5" w14:textId="77777777" w:rsidR="000D1037" w:rsidRPr="00F85CA6" w:rsidRDefault="000D1037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1F1D3" w14:textId="77777777" w:rsidR="000D1037" w:rsidRPr="00F85CA6" w:rsidRDefault="000D1037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7141A" w14:textId="77777777" w:rsidR="000D1037" w:rsidRPr="00F85CA6" w:rsidRDefault="000D1037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B0B60" w14:textId="77777777" w:rsidR="000D1037" w:rsidRPr="00F85CA6" w:rsidRDefault="000D1037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</w:tr>
      <w:tr w:rsidR="000D1037" w:rsidRPr="00F85CA6" w14:paraId="39C4D6BC" w14:textId="77777777" w:rsidTr="006E2075"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2B262" w14:textId="77777777" w:rsidR="000D1037" w:rsidRPr="00F85CA6" w:rsidRDefault="000D1037" w:rsidP="00F85C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229EE" w14:textId="77777777" w:rsidR="000D1037" w:rsidRPr="00F85CA6" w:rsidRDefault="000D1037" w:rsidP="00F85CA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3826" w14:textId="77777777" w:rsidR="000D1037" w:rsidRPr="00F85CA6" w:rsidRDefault="000D1037" w:rsidP="00F85CA6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9D57B" w14:textId="77777777" w:rsidR="000D1037" w:rsidRPr="00F85CA6" w:rsidRDefault="000D1037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FC68F" w14:textId="77777777" w:rsidR="000D1037" w:rsidRPr="00F85CA6" w:rsidRDefault="000D1037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12946" w14:textId="77777777" w:rsidR="000D1037" w:rsidRPr="00F85CA6" w:rsidRDefault="000D1037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94DA6" w14:textId="77777777" w:rsidR="000D1037" w:rsidRPr="00F85CA6" w:rsidRDefault="000D1037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</w:tr>
      <w:tr w:rsidR="000D1037" w:rsidRPr="00F85CA6" w14:paraId="312208AA" w14:textId="77777777" w:rsidTr="006E2075"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EC6AF" w14:textId="77777777" w:rsidR="000D1037" w:rsidRPr="00F85CA6" w:rsidRDefault="000D1037" w:rsidP="00F85C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8FFFD" w14:textId="77777777" w:rsidR="000D1037" w:rsidRPr="00F85CA6" w:rsidRDefault="000D1037" w:rsidP="00F85CA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173A4" w14:textId="77777777" w:rsidR="000D1037" w:rsidRPr="00F85CA6" w:rsidRDefault="000D1037" w:rsidP="00F85CA6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E0F2E" w14:textId="77777777" w:rsidR="000D1037" w:rsidRPr="00F85CA6" w:rsidRDefault="000D1037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91ED1" w14:textId="77777777" w:rsidR="000D1037" w:rsidRPr="00F85CA6" w:rsidRDefault="000D1037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0203B" w14:textId="77777777" w:rsidR="000D1037" w:rsidRPr="00F85CA6" w:rsidRDefault="000D1037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124EB" w14:textId="77777777" w:rsidR="000D1037" w:rsidRPr="00F85CA6" w:rsidRDefault="000D1037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</w:tr>
      <w:tr w:rsidR="000D1037" w:rsidRPr="00F85CA6" w14:paraId="4E5000B2" w14:textId="77777777" w:rsidTr="006E2075"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32B91" w14:textId="77777777" w:rsidR="000D1037" w:rsidRPr="00F85CA6" w:rsidRDefault="000D1037" w:rsidP="00F85C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B09EE" w14:textId="77777777" w:rsidR="000D1037" w:rsidRPr="00F85CA6" w:rsidRDefault="000D1037" w:rsidP="00F85CA6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8C867" w14:textId="77777777" w:rsidR="000D1037" w:rsidRPr="00F85CA6" w:rsidRDefault="000D1037" w:rsidP="00F85CA6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CF932" w14:textId="77777777" w:rsidR="000D1037" w:rsidRPr="00F85CA6" w:rsidRDefault="000D1037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0F4F1" w14:textId="77777777" w:rsidR="000D1037" w:rsidRPr="00F85CA6" w:rsidRDefault="000D1037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18C1B" w14:textId="77777777" w:rsidR="000D1037" w:rsidRPr="00F85CA6" w:rsidRDefault="000D1037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8B761" w14:textId="77777777" w:rsidR="000D1037" w:rsidRPr="00F85CA6" w:rsidRDefault="000D1037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</w:tr>
      <w:tr w:rsidR="000D1037" w:rsidRPr="00F85CA6" w14:paraId="72A74881" w14:textId="77777777" w:rsidTr="006E2075"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77B30" w14:textId="77777777" w:rsidR="000D1037" w:rsidRPr="00F85CA6" w:rsidRDefault="000D1037" w:rsidP="00F85CA6">
            <w:pPr>
              <w:pStyle w:val="ConsPlusNormal0"/>
              <w:ind w:left="-731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DC810" w14:textId="77777777" w:rsidR="000D1037" w:rsidRPr="00F85CA6" w:rsidRDefault="000D1037" w:rsidP="00F85CA6">
            <w:pPr>
              <w:tabs>
                <w:tab w:val="left" w:pos="1905"/>
              </w:tabs>
              <w:rPr>
                <w:rFonts w:ascii="Times New Roman" w:hAnsi="Times New Roman"/>
                <w:sz w:val="24"/>
                <w:lang w:eastAsia="ru-RU"/>
              </w:rPr>
            </w:pPr>
            <w:r w:rsidRPr="00F85CA6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Контроль по соблюдению требований к служебному поведению муниципальных служащих поселения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0EFBF" w14:textId="77777777" w:rsidR="000D1037" w:rsidRPr="00F85CA6" w:rsidRDefault="000D1037" w:rsidP="00F85CA6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A355F" w14:textId="77777777" w:rsidR="000D1037" w:rsidRPr="00F85CA6" w:rsidRDefault="000D1037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E6630" w14:textId="77777777" w:rsidR="000D1037" w:rsidRPr="00F85CA6" w:rsidRDefault="000D1037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0FC3" w14:textId="77777777" w:rsidR="000D1037" w:rsidRPr="00F85CA6" w:rsidRDefault="000D1037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07AE4" w14:textId="77777777" w:rsidR="000D1037" w:rsidRPr="00F85CA6" w:rsidRDefault="000D1037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</w:tr>
      <w:tr w:rsidR="000D1037" w:rsidRPr="00F85CA6" w14:paraId="0F5AA656" w14:textId="77777777" w:rsidTr="006E2075"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683D" w14:textId="77777777" w:rsidR="000D1037" w:rsidRPr="00F85CA6" w:rsidRDefault="000D1037" w:rsidP="00F85C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CAADF" w14:textId="77777777" w:rsidR="000D1037" w:rsidRPr="00F85CA6" w:rsidRDefault="000D1037" w:rsidP="00F85C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42E7D" w14:textId="77777777" w:rsidR="000D1037" w:rsidRPr="00F85CA6" w:rsidRDefault="000D1037" w:rsidP="00F85CA6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4674" w14:textId="77777777" w:rsidR="000D1037" w:rsidRPr="00F85CA6" w:rsidRDefault="000D1037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3B033" w14:textId="77777777" w:rsidR="000D1037" w:rsidRPr="00F85CA6" w:rsidRDefault="000D1037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B691F" w14:textId="77777777" w:rsidR="000D1037" w:rsidRPr="00F85CA6" w:rsidRDefault="000D1037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CA6DF" w14:textId="77777777" w:rsidR="000D1037" w:rsidRPr="00F85CA6" w:rsidRDefault="000D1037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</w:tr>
      <w:tr w:rsidR="000D1037" w:rsidRPr="00F85CA6" w14:paraId="7F1C1FE2" w14:textId="77777777" w:rsidTr="006E2075"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E552" w14:textId="77777777" w:rsidR="000D1037" w:rsidRPr="00F85CA6" w:rsidRDefault="000D1037" w:rsidP="00F85C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9377C" w14:textId="77777777" w:rsidR="000D1037" w:rsidRPr="00F85CA6" w:rsidRDefault="000D1037" w:rsidP="00F85C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24877" w14:textId="77777777" w:rsidR="000D1037" w:rsidRPr="00F85CA6" w:rsidRDefault="000D1037" w:rsidP="00F85CA6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2F4D2" w14:textId="77777777" w:rsidR="000D1037" w:rsidRPr="00F85CA6" w:rsidRDefault="000D1037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6CBDE" w14:textId="77777777" w:rsidR="000D1037" w:rsidRPr="00F85CA6" w:rsidRDefault="000D1037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7EA9A" w14:textId="77777777" w:rsidR="000D1037" w:rsidRPr="00F85CA6" w:rsidRDefault="000D1037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FDF74" w14:textId="77777777" w:rsidR="000D1037" w:rsidRPr="00F85CA6" w:rsidRDefault="000D1037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</w:tr>
      <w:tr w:rsidR="000D1037" w:rsidRPr="00F85CA6" w14:paraId="4317A53E" w14:textId="77777777" w:rsidTr="006E2075">
        <w:trPr>
          <w:trHeight w:val="327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0A86" w14:textId="77777777" w:rsidR="000D1037" w:rsidRPr="00F85CA6" w:rsidRDefault="000D1037" w:rsidP="00F85CA6">
            <w:pPr>
              <w:pStyle w:val="ConsPlusNormal0"/>
              <w:ind w:left="-10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A666" w14:textId="77777777" w:rsidR="000D1037" w:rsidRPr="00F85CA6" w:rsidRDefault="000D1037" w:rsidP="00F85CA6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C6A4D" w14:textId="77777777" w:rsidR="000D1037" w:rsidRPr="00F85CA6" w:rsidRDefault="000D1037" w:rsidP="00F85CA6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6DE3E" w14:textId="77777777" w:rsidR="000D1037" w:rsidRPr="00F85CA6" w:rsidRDefault="000D1037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8DB4B" w14:textId="77777777" w:rsidR="000D1037" w:rsidRPr="00F85CA6" w:rsidRDefault="000D1037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1C63B" w14:textId="77777777" w:rsidR="000D1037" w:rsidRPr="00F85CA6" w:rsidRDefault="000D1037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E942F" w14:textId="77777777" w:rsidR="000D1037" w:rsidRPr="00F85CA6" w:rsidRDefault="000D1037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</w:tr>
      <w:tr w:rsidR="000D1037" w:rsidRPr="00F85CA6" w14:paraId="02A44ADE" w14:textId="77777777" w:rsidTr="006E2075"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B1103" w14:textId="77777777" w:rsidR="000D1037" w:rsidRPr="00F85CA6" w:rsidRDefault="000D1037" w:rsidP="00F85C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8A9F4" w14:textId="77777777" w:rsidR="000D1037" w:rsidRPr="00F85CA6" w:rsidRDefault="000D1037" w:rsidP="00F85C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CFE3C" w14:textId="77777777" w:rsidR="000D1037" w:rsidRPr="00F85CA6" w:rsidRDefault="000D1037" w:rsidP="00F85CA6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222BC" w14:textId="77777777" w:rsidR="000D1037" w:rsidRPr="00F85CA6" w:rsidRDefault="000D1037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B3F18" w14:textId="77777777" w:rsidR="000D1037" w:rsidRPr="00F85CA6" w:rsidRDefault="000D1037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0496C" w14:textId="77777777" w:rsidR="000D1037" w:rsidRPr="00F85CA6" w:rsidRDefault="000D1037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D7593" w14:textId="77777777" w:rsidR="000D1037" w:rsidRPr="00F85CA6" w:rsidRDefault="000D1037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</w:tr>
      <w:tr w:rsidR="000D1037" w:rsidRPr="00F85CA6" w14:paraId="154908C6" w14:textId="77777777" w:rsidTr="006E2075"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8DE8B" w14:textId="77777777" w:rsidR="000D1037" w:rsidRPr="00F85CA6" w:rsidRDefault="000D1037" w:rsidP="00F85C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E67AB" w14:textId="77777777" w:rsidR="000D1037" w:rsidRPr="00F85CA6" w:rsidRDefault="000D1037" w:rsidP="00F85CA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EE8D" w14:textId="77777777" w:rsidR="000D1037" w:rsidRPr="00F85CA6" w:rsidRDefault="000D1037" w:rsidP="00F85CA6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85CA6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B727D" w14:textId="77777777" w:rsidR="000D1037" w:rsidRPr="00F85CA6" w:rsidRDefault="000D1037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3E208" w14:textId="77777777" w:rsidR="000D1037" w:rsidRPr="00F85CA6" w:rsidRDefault="000D1037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2FE5B" w14:textId="77777777" w:rsidR="000D1037" w:rsidRPr="00F85CA6" w:rsidRDefault="000D1037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4E4C4" w14:textId="77777777" w:rsidR="000D1037" w:rsidRPr="00F85CA6" w:rsidRDefault="000D1037" w:rsidP="005E50A6">
            <w:pPr>
              <w:jc w:val="center"/>
              <w:rPr>
                <w:rFonts w:ascii="Times New Roman" w:hAnsi="Times New Roman"/>
                <w:sz w:val="24"/>
              </w:rPr>
            </w:pPr>
            <w:r w:rsidRPr="00F85CA6"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</w:tr>
      <w:bookmarkEnd w:id="2"/>
    </w:tbl>
    <w:p w14:paraId="2DE2580A" w14:textId="77777777" w:rsidR="0061674C" w:rsidRPr="00F85CA6" w:rsidRDefault="0061674C" w:rsidP="00F85CA6">
      <w:pPr>
        <w:rPr>
          <w:rFonts w:ascii="Times New Roman" w:hAnsi="Times New Roman"/>
          <w:sz w:val="24"/>
        </w:rPr>
      </w:pPr>
    </w:p>
    <w:p w14:paraId="5F5855BE" w14:textId="77777777" w:rsidR="0061674C" w:rsidRDefault="0061674C" w:rsidP="00C3048E">
      <w:pPr>
        <w:widowControl/>
        <w:shd w:val="clear" w:color="auto" w:fill="FFFFFF"/>
        <w:suppressAutoHyphens w:val="0"/>
        <w:ind w:left="2853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</w:p>
    <w:sectPr w:rsidR="0061674C" w:rsidSect="00286960">
      <w:pgSz w:w="16838" w:h="11906" w:orient="landscape"/>
      <w:pgMar w:top="709" w:right="1134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33301"/>
    <w:multiLevelType w:val="hybridMultilevel"/>
    <w:tmpl w:val="08982558"/>
    <w:lvl w:ilvl="0" w:tplc="D9E27654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16A5A67"/>
    <w:multiLevelType w:val="hybridMultilevel"/>
    <w:tmpl w:val="93442D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01F39"/>
    <w:multiLevelType w:val="multilevel"/>
    <w:tmpl w:val="6576F9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auto"/>
      </w:rPr>
    </w:lvl>
  </w:abstractNum>
  <w:abstractNum w:abstractNumId="3" w15:restartNumberingAfterBreak="0">
    <w:nsid w:val="39AD7343"/>
    <w:multiLevelType w:val="hybridMultilevel"/>
    <w:tmpl w:val="7A14B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F2445"/>
    <w:multiLevelType w:val="multilevel"/>
    <w:tmpl w:val="69123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E06900"/>
    <w:multiLevelType w:val="hybridMultilevel"/>
    <w:tmpl w:val="FC66A0EA"/>
    <w:lvl w:ilvl="0" w:tplc="C9A8B4E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6502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9483373">
    <w:abstractNumId w:val="3"/>
  </w:num>
  <w:num w:numId="3" w16cid:durableId="1217275222">
    <w:abstractNumId w:val="2"/>
  </w:num>
  <w:num w:numId="4" w16cid:durableId="918828397">
    <w:abstractNumId w:val="1"/>
  </w:num>
  <w:num w:numId="5" w16cid:durableId="1765954707">
    <w:abstractNumId w:val="5"/>
  </w:num>
  <w:num w:numId="6" w16cid:durableId="809978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AC3"/>
    <w:rsid w:val="00000C3D"/>
    <w:rsid w:val="00005480"/>
    <w:rsid w:val="00023D98"/>
    <w:rsid w:val="00030755"/>
    <w:rsid w:val="00043E86"/>
    <w:rsid w:val="000449F7"/>
    <w:rsid w:val="00046744"/>
    <w:rsid w:val="00051D22"/>
    <w:rsid w:val="00065CA9"/>
    <w:rsid w:val="00093E1A"/>
    <w:rsid w:val="000A296B"/>
    <w:rsid w:val="000C056B"/>
    <w:rsid w:val="000C5F05"/>
    <w:rsid w:val="000D1037"/>
    <w:rsid w:val="000E12FD"/>
    <w:rsid w:val="000F4D0B"/>
    <w:rsid w:val="001005EA"/>
    <w:rsid w:val="00102DB8"/>
    <w:rsid w:val="00107D7A"/>
    <w:rsid w:val="00112CB3"/>
    <w:rsid w:val="001237C0"/>
    <w:rsid w:val="001275E2"/>
    <w:rsid w:val="00130439"/>
    <w:rsid w:val="001368E2"/>
    <w:rsid w:val="0014524A"/>
    <w:rsid w:val="0015447C"/>
    <w:rsid w:val="0017021D"/>
    <w:rsid w:val="0018211B"/>
    <w:rsid w:val="00193601"/>
    <w:rsid w:val="00196E09"/>
    <w:rsid w:val="001A4054"/>
    <w:rsid w:val="001B35A7"/>
    <w:rsid w:val="001C2489"/>
    <w:rsid w:val="001C6AC1"/>
    <w:rsid w:val="001D26E3"/>
    <w:rsid w:val="00203325"/>
    <w:rsid w:val="00210F5A"/>
    <w:rsid w:val="00214AB1"/>
    <w:rsid w:val="002202D8"/>
    <w:rsid w:val="00226308"/>
    <w:rsid w:val="00242FDF"/>
    <w:rsid w:val="002530E4"/>
    <w:rsid w:val="00260E26"/>
    <w:rsid w:val="00265ECA"/>
    <w:rsid w:val="00286960"/>
    <w:rsid w:val="00286F50"/>
    <w:rsid w:val="00290FC9"/>
    <w:rsid w:val="00293DBC"/>
    <w:rsid w:val="002A2039"/>
    <w:rsid w:val="002A2C48"/>
    <w:rsid w:val="002A35F0"/>
    <w:rsid w:val="002A541E"/>
    <w:rsid w:val="002A6DCA"/>
    <w:rsid w:val="002A7AB9"/>
    <w:rsid w:val="002B127F"/>
    <w:rsid w:val="002B4402"/>
    <w:rsid w:val="002C661F"/>
    <w:rsid w:val="002D3BB7"/>
    <w:rsid w:val="002D560E"/>
    <w:rsid w:val="002E1627"/>
    <w:rsid w:val="002F718F"/>
    <w:rsid w:val="003109F4"/>
    <w:rsid w:val="003379D5"/>
    <w:rsid w:val="00341FB4"/>
    <w:rsid w:val="0034489E"/>
    <w:rsid w:val="00346BD4"/>
    <w:rsid w:val="00354A00"/>
    <w:rsid w:val="00364D7A"/>
    <w:rsid w:val="00365B18"/>
    <w:rsid w:val="00377964"/>
    <w:rsid w:val="003A44A7"/>
    <w:rsid w:val="003A5571"/>
    <w:rsid w:val="003B448A"/>
    <w:rsid w:val="003B4E0E"/>
    <w:rsid w:val="003B5328"/>
    <w:rsid w:val="003D0D5C"/>
    <w:rsid w:val="00413270"/>
    <w:rsid w:val="00427D58"/>
    <w:rsid w:val="00436112"/>
    <w:rsid w:val="004447DD"/>
    <w:rsid w:val="00452DA5"/>
    <w:rsid w:val="00491C1C"/>
    <w:rsid w:val="004A0538"/>
    <w:rsid w:val="004A0D6B"/>
    <w:rsid w:val="004B28A4"/>
    <w:rsid w:val="004B7592"/>
    <w:rsid w:val="004C6D49"/>
    <w:rsid w:val="004D6357"/>
    <w:rsid w:val="004E2724"/>
    <w:rsid w:val="0053797B"/>
    <w:rsid w:val="0054697C"/>
    <w:rsid w:val="00551807"/>
    <w:rsid w:val="005660A8"/>
    <w:rsid w:val="00591247"/>
    <w:rsid w:val="005A0675"/>
    <w:rsid w:val="005A5CB0"/>
    <w:rsid w:val="005B22C7"/>
    <w:rsid w:val="005C7A9D"/>
    <w:rsid w:val="005E1507"/>
    <w:rsid w:val="005E50A6"/>
    <w:rsid w:val="005F7B15"/>
    <w:rsid w:val="006053F3"/>
    <w:rsid w:val="0061674C"/>
    <w:rsid w:val="00617987"/>
    <w:rsid w:val="00634AF8"/>
    <w:rsid w:val="00653AC3"/>
    <w:rsid w:val="00664708"/>
    <w:rsid w:val="00672ACD"/>
    <w:rsid w:val="006828D7"/>
    <w:rsid w:val="00697CBF"/>
    <w:rsid w:val="006A6580"/>
    <w:rsid w:val="006B336C"/>
    <w:rsid w:val="006B5699"/>
    <w:rsid w:val="006C0ABC"/>
    <w:rsid w:val="006C3589"/>
    <w:rsid w:val="006D6938"/>
    <w:rsid w:val="006E2075"/>
    <w:rsid w:val="006F14B6"/>
    <w:rsid w:val="006F270F"/>
    <w:rsid w:val="007039B1"/>
    <w:rsid w:val="00714038"/>
    <w:rsid w:val="00727F25"/>
    <w:rsid w:val="0073247F"/>
    <w:rsid w:val="007424FF"/>
    <w:rsid w:val="00745567"/>
    <w:rsid w:val="007472BB"/>
    <w:rsid w:val="007546CC"/>
    <w:rsid w:val="00755AEE"/>
    <w:rsid w:val="007800E8"/>
    <w:rsid w:val="007826CA"/>
    <w:rsid w:val="00783B6C"/>
    <w:rsid w:val="00792E91"/>
    <w:rsid w:val="007C6BD9"/>
    <w:rsid w:val="007D0321"/>
    <w:rsid w:val="007D0FD9"/>
    <w:rsid w:val="007F1082"/>
    <w:rsid w:val="0080431A"/>
    <w:rsid w:val="00813EDE"/>
    <w:rsid w:val="008233DB"/>
    <w:rsid w:val="0082479E"/>
    <w:rsid w:val="00832465"/>
    <w:rsid w:val="00845D0B"/>
    <w:rsid w:val="0086208B"/>
    <w:rsid w:val="00874ECE"/>
    <w:rsid w:val="00882B17"/>
    <w:rsid w:val="00885E76"/>
    <w:rsid w:val="008929D4"/>
    <w:rsid w:val="00895AB5"/>
    <w:rsid w:val="008A12CC"/>
    <w:rsid w:val="008B3052"/>
    <w:rsid w:val="008C6FD6"/>
    <w:rsid w:val="008D5D9B"/>
    <w:rsid w:val="008E0FEA"/>
    <w:rsid w:val="008F4696"/>
    <w:rsid w:val="00914FB0"/>
    <w:rsid w:val="00917EDD"/>
    <w:rsid w:val="009260D2"/>
    <w:rsid w:val="0096641D"/>
    <w:rsid w:val="00966788"/>
    <w:rsid w:val="00971CC6"/>
    <w:rsid w:val="00972027"/>
    <w:rsid w:val="00974C22"/>
    <w:rsid w:val="00991B53"/>
    <w:rsid w:val="009C2952"/>
    <w:rsid w:val="009C4B22"/>
    <w:rsid w:val="009D0522"/>
    <w:rsid w:val="009E5586"/>
    <w:rsid w:val="009F093A"/>
    <w:rsid w:val="009F62A3"/>
    <w:rsid w:val="009F7D56"/>
    <w:rsid w:val="00A14BDB"/>
    <w:rsid w:val="00A324EA"/>
    <w:rsid w:val="00A361A5"/>
    <w:rsid w:val="00A45108"/>
    <w:rsid w:val="00A46846"/>
    <w:rsid w:val="00A53171"/>
    <w:rsid w:val="00A567F9"/>
    <w:rsid w:val="00A60099"/>
    <w:rsid w:val="00A60158"/>
    <w:rsid w:val="00A6301A"/>
    <w:rsid w:val="00A7323C"/>
    <w:rsid w:val="00A8142B"/>
    <w:rsid w:val="00A86803"/>
    <w:rsid w:val="00AA00F3"/>
    <w:rsid w:val="00AB2C2F"/>
    <w:rsid w:val="00AC0AA5"/>
    <w:rsid w:val="00AC1375"/>
    <w:rsid w:val="00AC3D45"/>
    <w:rsid w:val="00AD5437"/>
    <w:rsid w:val="00AE0E55"/>
    <w:rsid w:val="00AE0F2F"/>
    <w:rsid w:val="00AE17EE"/>
    <w:rsid w:val="00AE700E"/>
    <w:rsid w:val="00AF09AD"/>
    <w:rsid w:val="00AF2D89"/>
    <w:rsid w:val="00B071F8"/>
    <w:rsid w:val="00B07EBD"/>
    <w:rsid w:val="00B106A8"/>
    <w:rsid w:val="00B15970"/>
    <w:rsid w:val="00B26B4B"/>
    <w:rsid w:val="00B370FE"/>
    <w:rsid w:val="00B41FC8"/>
    <w:rsid w:val="00B54E7E"/>
    <w:rsid w:val="00B56700"/>
    <w:rsid w:val="00B56DBB"/>
    <w:rsid w:val="00B577FA"/>
    <w:rsid w:val="00B755BC"/>
    <w:rsid w:val="00B93220"/>
    <w:rsid w:val="00BA3789"/>
    <w:rsid w:val="00BB1818"/>
    <w:rsid w:val="00BB4B77"/>
    <w:rsid w:val="00BB5775"/>
    <w:rsid w:val="00BB7296"/>
    <w:rsid w:val="00BC1E6B"/>
    <w:rsid w:val="00BC7E2D"/>
    <w:rsid w:val="00BE27B2"/>
    <w:rsid w:val="00BE3746"/>
    <w:rsid w:val="00C041AB"/>
    <w:rsid w:val="00C209BF"/>
    <w:rsid w:val="00C20BFC"/>
    <w:rsid w:val="00C22A32"/>
    <w:rsid w:val="00C3048E"/>
    <w:rsid w:val="00C37BD0"/>
    <w:rsid w:val="00C525ED"/>
    <w:rsid w:val="00C52F99"/>
    <w:rsid w:val="00C71C76"/>
    <w:rsid w:val="00C746CF"/>
    <w:rsid w:val="00C81446"/>
    <w:rsid w:val="00C8430C"/>
    <w:rsid w:val="00C846E9"/>
    <w:rsid w:val="00CA309E"/>
    <w:rsid w:val="00CA6AF2"/>
    <w:rsid w:val="00CB2068"/>
    <w:rsid w:val="00CB26B3"/>
    <w:rsid w:val="00CB5C3F"/>
    <w:rsid w:val="00CB6A32"/>
    <w:rsid w:val="00CD2F05"/>
    <w:rsid w:val="00CF0DBB"/>
    <w:rsid w:val="00D12271"/>
    <w:rsid w:val="00D24433"/>
    <w:rsid w:val="00D24490"/>
    <w:rsid w:val="00D32707"/>
    <w:rsid w:val="00D32B79"/>
    <w:rsid w:val="00D34B1C"/>
    <w:rsid w:val="00D36701"/>
    <w:rsid w:val="00D4180A"/>
    <w:rsid w:val="00D45A8A"/>
    <w:rsid w:val="00D55D73"/>
    <w:rsid w:val="00D60C6F"/>
    <w:rsid w:val="00D72DBB"/>
    <w:rsid w:val="00D80BAA"/>
    <w:rsid w:val="00D96796"/>
    <w:rsid w:val="00DA1239"/>
    <w:rsid w:val="00DA6CDE"/>
    <w:rsid w:val="00DB72F6"/>
    <w:rsid w:val="00DC4314"/>
    <w:rsid w:val="00DD134F"/>
    <w:rsid w:val="00DE3AE4"/>
    <w:rsid w:val="00E06202"/>
    <w:rsid w:val="00E07F91"/>
    <w:rsid w:val="00E17255"/>
    <w:rsid w:val="00E21C14"/>
    <w:rsid w:val="00E266C7"/>
    <w:rsid w:val="00E36D67"/>
    <w:rsid w:val="00E5463E"/>
    <w:rsid w:val="00E74575"/>
    <w:rsid w:val="00E80A7E"/>
    <w:rsid w:val="00E84F98"/>
    <w:rsid w:val="00E91FB3"/>
    <w:rsid w:val="00EA38AD"/>
    <w:rsid w:val="00EA62CF"/>
    <w:rsid w:val="00ED3325"/>
    <w:rsid w:val="00EF1B46"/>
    <w:rsid w:val="00EF5463"/>
    <w:rsid w:val="00EF5FEC"/>
    <w:rsid w:val="00F01AEB"/>
    <w:rsid w:val="00F037D2"/>
    <w:rsid w:val="00F05843"/>
    <w:rsid w:val="00F32B6F"/>
    <w:rsid w:val="00F40C71"/>
    <w:rsid w:val="00F85CA6"/>
    <w:rsid w:val="00FB7AB6"/>
    <w:rsid w:val="00FC005D"/>
    <w:rsid w:val="00FD6A9F"/>
    <w:rsid w:val="00FE52BD"/>
    <w:rsid w:val="00FF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76DA6"/>
  <w15:docId w15:val="{B1F7BA58-F188-49EF-88AD-46A24F600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48E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2"/>
      <w:sz w:val="20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07F91"/>
    <w:pPr>
      <w:keepNext/>
      <w:keepLines/>
      <w:widowControl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048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styleId="a4">
    <w:name w:val="No Spacing"/>
    <w:uiPriority w:val="1"/>
    <w:qFormat/>
    <w:rsid w:val="00C30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uiPriority w:val="99"/>
    <w:semiHidden/>
    <w:locked/>
    <w:rsid w:val="00C3048E"/>
    <w:rPr>
      <w:rFonts w:ascii="Arial" w:eastAsia="Arial" w:hAnsi="Arial" w:cs="Times New Roman"/>
      <w:kern w:val="2"/>
      <w:sz w:val="20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rsid w:val="00C3048E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kern w:val="2"/>
      <w:sz w:val="20"/>
      <w:szCs w:val="20"/>
      <w:lang w:eastAsia="ru-RU"/>
    </w:rPr>
  </w:style>
  <w:style w:type="paragraph" w:customStyle="1" w:styleId="a5">
    <w:name w:val="Содержимое таблицы"/>
    <w:basedOn w:val="a"/>
    <w:semiHidden/>
    <w:rsid w:val="00C3048E"/>
    <w:pPr>
      <w:suppressLineNumbers/>
    </w:pPr>
  </w:style>
  <w:style w:type="table" w:styleId="a6">
    <w:name w:val="Table Grid"/>
    <w:basedOn w:val="a1"/>
    <w:uiPriority w:val="59"/>
    <w:rsid w:val="00C30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6B569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B4B77"/>
    <w:pPr>
      <w:widowControl/>
      <w:suppressAutoHyphens w:val="0"/>
      <w:ind w:left="720"/>
      <w:contextualSpacing/>
    </w:pPr>
    <w:rPr>
      <w:rFonts w:ascii="Times New Roman" w:eastAsia="Times New Roman" w:hAnsi="Times New Roman"/>
      <w:kern w:val="0"/>
      <w:sz w:val="24"/>
      <w:lang w:eastAsia="ru-RU"/>
    </w:rPr>
  </w:style>
  <w:style w:type="character" w:styleId="a8">
    <w:name w:val="Strong"/>
    <w:basedOn w:val="a0"/>
    <w:uiPriority w:val="22"/>
    <w:qFormat/>
    <w:rsid w:val="00BB4B7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07F9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9">
    <w:name w:val="Hyperlink"/>
    <w:basedOn w:val="a0"/>
    <w:uiPriority w:val="99"/>
    <w:semiHidden/>
    <w:unhideWhenUsed/>
    <w:rsid w:val="006167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4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%D0%A0%D0%B0%D1%81%D1%87%D0%B5%D1%82\Desktop\%D0%BD%D0%B0%20%D1%81%D0%B0%D0%B9%D1%82\%D0%9A%D0%B0%D1%82%D0%BC%D0%B0%D0%BA%D0%BE%D0%B2%D0%B0\11.%20%D0%9F%D0%BE%D1%81%D1%82%20%D0%A1%D0%9F%D0%A1%D0%9D%20%D0%BE%D1%82%2030.12.2016%20%E2%84%96%20728%20%D0%9F%D1%80%D0%BE%D0%B3%D1%80%20%20%D0%BF%D0%BE%20%D0%BA%D1%83%D0%BB%D1%8C%D1%82%D1%83%D1%80%D0%B5%202017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%D0%A0%D0%B0%D1%81%D1%87%D0%B5%D1%82\Desktop\%D0%BD%D0%B0%20%D1%81%D0%B0%D0%B9%D1%82\%D0%9A%D0%B0%D1%82%D0%BC%D0%B0%D0%BA%D0%BE%D0%B2%D0%B0\11.%20%D0%9F%D0%BE%D1%81%D1%82%20%D0%A1%D0%9F%D0%A1%D0%9D%20%D0%BE%D1%82%2030.12.2016%20%E2%84%96%20728%20%D0%9F%D1%80%D0%BE%D0%B3%D1%80%20%20%D0%BF%D0%BE%20%D0%BA%D1%83%D0%BB%D1%8C%D1%82%D1%83%D1%80%D0%B5%202017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ADA11C-1641-4F6C-B709-47EB8A79F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3519</Words>
  <Characters>20060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 Рыжков</cp:lastModifiedBy>
  <cp:revision>2</cp:revision>
  <cp:lastPrinted>2024-10-21T02:56:00Z</cp:lastPrinted>
  <dcterms:created xsi:type="dcterms:W3CDTF">2025-04-17T06:52:00Z</dcterms:created>
  <dcterms:modified xsi:type="dcterms:W3CDTF">2025-04-17T06:52:00Z</dcterms:modified>
</cp:coreProperties>
</file>